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3364C" w14:textId="77777777" w:rsidR="00E22389" w:rsidRDefault="00E22389" w:rsidP="00E22389">
      <w:pPr>
        <w:pStyle w:val="Heading2"/>
        <w:spacing w:before="240" w:beforeAutospacing="0" w:after="240" w:afterAutospacing="0" w:line="360" w:lineRule="auto"/>
        <w:jc w:val="center"/>
        <w:rPr>
          <w:color w:val="000000"/>
          <w:sz w:val="40"/>
        </w:rPr>
      </w:pPr>
      <w:r w:rsidRPr="00562257">
        <w:rPr>
          <w:color w:val="000000"/>
          <w:sz w:val="40"/>
        </w:rPr>
        <w:t xml:space="preserve">How to avoid breaking the </w:t>
      </w:r>
      <w:r w:rsidR="00AD6F9A">
        <w:rPr>
          <w:color w:val="000000"/>
          <w:sz w:val="40"/>
        </w:rPr>
        <w:t>MultiMode AFM!</w:t>
      </w:r>
    </w:p>
    <w:p w14:paraId="52F74F61" w14:textId="1BC16EDB" w:rsidR="00F76175" w:rsidRPr="00F76175" w:rsidRDefault="00F76175" w:rsidP="00E22389">
      <w:pPr>
        <w:pStyle w:val="Heading2"/>
        <w:spacing w:before="240" w:beforeAutospacing="0" w:after="240" w:afterAutospacing="0" w:line="360" w:lineRule="auto"/>
        <w:jc w:val="center"/>
        <w:rPr>
          <w:color w:val="000000"/>
          <w:sz w:val="24"/>
          <w:szCs w:val="24"/>
        </w:rPr>
      </w:pPr>
      <w:r w:rsidRPr="00F76175">
        <w:rPr>
          <w:color w:val="000000"/>
          <w:sz w:val="24"/>
          <w:szCs w:val="24"/>
        </w:rPr>
        <w:t>GLA</w:t>
      </w:r>
      <w:r>
        <w:rPr>
          <w:color w:val="000000"/>
          <w:sz w:val="24"/>
          <w:szCs w:val="24"/>
        </w:rPr>
        <w:t>s</w:t>
      </w:r>
      <w:r w:rsidRPr="00F76175">
        <w:rPr>
          <w:color w:val="000000"/>
          <w:sz w:val="24"/>
          <w:szCs w:val="24"/>
        </w:rPr>
        <w:t>:</w:t>
      </w:r>
    </w:p>
    <w:p w14:paraId="66C69854" w14:textId="77777777" w:rsidR="00F76175" w:rsidRPr="00F76175" w:rsidRDefault="00F76175" w:rsidP="00F761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6175">
        <w:rPr>
          <w:rFonts w:ascii="Times New Roman" w:hAnsi="Times New Roman"/>
          <w:sz w:val="24"/>
          <w:szCs w:val="24"/>
        </w:rPr>
        <w:t>Jingjing Jiang (jjiang2@caltech.edu 626-616-6357)</w:t>
      </w:r>
    </w:p>
    <w:p w14:paraId="6BCEC75F" w14:textId="77777777" w:rsidR="00F76175" w:rsidRPr="00F76175" w:rsidRDefault="00F76175" w:rsidP="00F761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6175">
        <w:rPr>
          <w:rFonts w:ascii="Times New Roman" w:hAnsi="Times New Roman"/>
          <w:sz w:val="24"/>
          <w:szCs w:val="24"/>
        </w:rPr>
        <w:t>Xinghao Zhou (xzzhou@caltech.edu 626-375-0855)</w:t>
      </w:r>
    </w:p>
    <w:p w14:paraId="74AD1B78" w14:textId="76C38730" w:rsidR="00F76175" w:rsidRPr="00F76175" w:rsidRDefault="00F76175" w:rsidP="00F76175">
      <w:pPr>
        <w:pStyle w:val="Heading2"/>
        <w:spacing w:before="0" w:beforeAutospacing="0" w:after="0" w:afterAutospacing="0" w:line="360" w:lineRule="auto"/>
        <w:jc w:val="center"/>
        <w:rPr>
          <w:color w:val="000000"/>
          <w:sz w:val="24"/>
          <w:szCs w:val="24"/>
        </w:rPr>
      </w:pPr>
      <w:r w:rsidRPr="00F76175">
        <w:rPr>
          <w:sz w:val="24"/>
          <w:szCs w:val="24"/>
        </w:rPr>
        <w:t>Bruker Tech Support (</w:t>
      </w:r>
      <w:hyperlink r:id="rId8" w:history="1">
        <w:r w:rsidRPr="00F76175">
          <w:rPr>
            <w:rStyle w:val="Hyperlink"/>
            <w:sz w:val="24"/>
            <w:szCs w:val="24"/>
          </w:rPr>
          <w:t>AFMSupport@bruker-nano.com</w:t>
        </w:r>
      </w:hyperlink>
      <w:r w:rsidRPr="00F76175">
        <w:rPr>
          <w:sz w:val="24"/>
          <w:szCs w:val="24"/>
        </w:rPr>
        <w:t xml:space="preserve"> 800-873-9750)</w:t>
      </w:r>
    </w:p>
    <w:p w14:paraId="3EA6B23D" w14:textId="64DD5F0E" w:rsidR="00E22389" w:rsidRPr="00562257" w:rsidRDefault="00F76175" w:rsidP="00E22389">
      <w:pPr>
        <w:pStyle w:val="Heading2"/>
        <w:spacing w:before="240" w:beforeAutospacing="0" w:after="240" w:afterAutospacing="0" w:line="36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I</w:t>
      </w:r>
      <w:r w:rsidR="00E22389" w:rsidRPr="00562257">
        <w:rPr>
          <w:b w:val="0"/>
          <w:color w:val="000000"/>
          <w:sz w:val="24"/>
        </w:rPr>
        <w:t>f you have any questions</w:t>
      </w:r>
      <w:r>
        <w:rPr>
          <w:b w:val="0"/>
          <w:color w:val="000000"/>
          <w:sz w:val="24"/>
        </w:rPr>
        <w:t xml:space="preserve"> contact a GLA</w:t>
      </w:r>
      <w:bookmarkStart w:id="0" w:name="_GoBack"/>
      <w:bookmarkEnd w:id="0"/>
      <w:r w:rsidR="00E22389" w:rsidRPr="00562257">
        <w:rPr>
          <w:b w:val="0"/>
          <w:color w:val="000000"/>
          <w:sz w:val="24"/>
        </w:rPr>
        <w:t>.</w:t>
      </w:r>
    </w:p>
    <w:p w14:paraId="1C10AF14" w14:textId="77777777" w:rsidR="00562257" w:rsidRPr="00562257" w:rsidRDefault="00E22389" w:rsidP="00E22389">
      <w:pPr>
        <w:pStyle w:val="Heading2"/>
        <w:spacing w:before="240" w:beforeAutospacing="0" w:after="240" w:afterAutospacing="0" w:line="360" w:lineRule="auto"/>
        <w:rPr>
          <w:color w:val="000000"/>
          <w:sz w:val="24"/>
        </w:rPr>
      </w:pPr>
      <w:r w:rsidRPr="00562257">
        <w:rPr>
          <w:color w:val="000000"/>
          <w:sz w:val="24"/>
        </w:rPr>
        <w:t>2</w:t>
      </w:r>
      <w:r w:rsidR="001134D0" w:rsidRPr="00562257">
        <w:rPr>
          <w:color w:val="000000"/>
          <w:sz w:val="24"/>
        </w:rPr>
        <w:t>.</w:t>
      </w:r>
      <w:r w:rsidR="00562257" w:rsidRPr="00562257">
        <w:rPr>
          <w:color w:val="000000"/>
          <w:sz w:val="24"/>
        </w:rPr>
        <w:t xml:space="preserve"> NO liquid sample</w:t>
      </w:r>
      <w:r w:rsidR="00AD6F9A">
        <w:rPr>
          <w:color w:val="000000"/>
          <w:sz w:val="24"/>
        </w:rPr>
        <w:t>s</w:t>
      </w:r>
      <w:r w:rsidR="00562257" w:rsidRPr="00562257">
        <w:rPr>
          <w:color w:val="000000"/>
          <w:sz w:val="24"/>
        </w:rPr>
        <w:t>!</w:t>
      </w:r>
      <w:r w:rsidR="001134D0" w:rsidRPr="00562257">
        <w:rPr>
          <w:color w:val="000000"/>
          <w:sz w:val="24"/>
        </w:rPr>
        <w:t xml:space="preserve"> </w:t>
      </w:r>
    </w:p>
    <w:p w14:paraId="47194F7B" w14:textId="77777777" w:rsidR="00546E43" w:rsidRDefault="00562257" w:rsidP="00E22389">
      <w:pPr>
        <w:pStyle w:val="Heading2"/>
        <w:spacing w:before="240" w:beforeAutospacing="0" w:after="240" w:afterAutospacing="0" w:line="360" w:lineRule="auto"/>
        <w:rPr>
          <w:rStyle w:val="italics"/>
          <w:b w:val="0"/>
          <w:bCs w:val="0"/>
          <w:iCs/>
          <w:color w:val="000000"/>
          <w:sz w:val="24"/>
        </w:rPr>
      </w:pPr>
      <w:r w:rsidRPr="00562257">
        <w:rPr>
          <w:color w:val="000000"/>
          <w:sz w:val="24"/>
        </w:rPr>
        <w:t xml:space="preserve">3. </w:t>
      </w:r>
      <w:r w:rsidR="00546E43" w:rsidRPr="00562257">
        <w:rPr>
          <w:color w:val="000000"/>
          <w:sz w:val="24"/>
        </w:rPr>
        <w:t>Never</w:t>
      </w:r>
      <w:r w:rsidR="00546E43" w:rsidRPr="00562257">
        <w:rPr>
          <w:b w:val="0"/>
          <w:color w:val="000000"/>
          <w:sz w:val="24"/>
        </w:rPr>
        <w:t xml:space="preserve"> leave the controller</w:t>
      </w:r>
      <w:r w:rsidR="00546E43" w:rsidRPr="00562257">
        <w:rPr>
          <w:rStyle w:val="apple-converted-space"/>
          <w:b w:val="0"/>
          <w:color w:val="000000"/>
          <w:sz w:val="24"/>
        </w:rPr>
        <w:t> </w:t>
      </w:r>
      <w:r w:rsidR="00546E43" w:rsidRPr="00562257">
        <w:rPr>
          <w:rStyle w:val="italics"/>
          <w:b w:val="0"/>
          <w:bCs w:val="0"/>
          <w:i/>
          <w:iCs/>
          <w:color w:val="000000"/>
          <w:sz w:val="24"/>
        </w:rPr>
        <w:t>ON</w:t>
      </w:r>
      <w:r w:rsidR="00546E43" w:rsidRPr="00562257">
        <w:rPr>
          <w:rStyle w:val="apple-converted-space"/>
          <w:b w:val="0"/>
          <w:color w:val="000000"/>
          <w:sz w:val="24"/>
        </w:rPr>
        <w:t> </w:t>
      </w:r>
      <w:r w:rsidR="00546E43" w:rsidRPr="00562257">
        <w:rPr>
          <w:b w:val="0"/>
          <w:color w:val="000000"/>
          <w:sz w:val="24"/>
        </w:rPr>
        <w:t>while the computer is turned</w:t>
      </w:r>
      <w:r w:rsidR="00546E43" w:rsidRPr="00562257">
        <w:rPr>
          <w:rStyle w:val="apple-converted-space"/>
          <w:b w:val="0"/>
          <w:color w:val="000000"/>
          <w:sz w:val="24"/>
        </w:rPr>
        <w:t> </w:t>
      </w:r>
      <w:r w:rsidR="00546E43" w:rsidRPr="00562257">
        <w:rPr>
          <w:rStyle w:val="italics"/>
          <w:b w:val="0"/>
          <w:bCs w:val="0"/>
          <w:i/>
          <w:iCs/>
          <w:color w:val="000000"/>
          <w:sz w:val="24"/>
        </w:rPr>
        <w:t>OFF</w:t>
      </w:r>
      <w:r w:rsidR="00294B4B" w:rsidRPr="00562257">
        <w:rPr>
          <w:rStyle w:val="italics"/>
          <w:b w:val="0"/>
          <w:bCs w:val="0"/>
          <w:iCs/>
          <w:color w:val="000000"/>
          <w:sz w:val="24"/>
        </w:rPr>
        <w:t xml:space="preserve">. </w:t>
      </w:r>
    </w:p>
    <w:p w14:paraId="310B0AE2" w14:textId="77777777" w:rsidR="00C4702C" w:rsidRDefault="00562257" w:rsidP="00E22389">
      <w:pPr>
        <w:pStyle w:val="Heading2"/>
        <w:spacing w:before="240" w:beforeAutospacing="0" w:after="240" w:afterAutospacing="0" w:line="360" w:lineRule="auto"/>
        <w:rPr>
          <w:sz w:val="24"/>
          <w:szCs w:val="21"/>
        </w:rPr>
      </w:pPr>
      <w:r>
        <w:rPr>
          <w:rStyle w:val="italics"/>
          <w:b w:val="0"/>
          <w:bCs w:val="0"/>
          <w:iCs/>
          <w:color w:val="000000"/>
          <w:sz w:val="24"/>
        </w:rPr>
        <w:t>4.</w:t>
      </w:r>
      <w:r w:rsidR="00C4702C">
        <w:rPr>
          <w:rStyle w:val="italics"/>
          <w:b w:val="0"/>
          <w:bCs w:val="0"/>
          <w:iCs/>
          <w:color w:val="000000"/>
          <w:sz w:val="24"/>
        </w:rPr>
        <w:t xml:space="preserve"> </w:t>
      </w:r>
      <w:r>
        <w:rPr>
          <w:rStyle w:val="italics"/>
          <w:b w:val="0"/>
          <w:bCs w:val="0"/>
          <w:iCs/>
          <w:color w:val="000000"/>
          <w:sz w:val="24"/>
        </w:rPr>
        <w:t xml:space="preserve"> </w:t>
      </w:r>
      <w:r w:rsidR="00C4702C" w:rsidRPr="00562257">
        <w:rPr>
          <w:sz w:val="24"/>
          <w:szCs w:val="21"/>
        </w:rPr>
        <w:t>The Scanner is the cost-densest piece</w:t>
      </w:r>
      <w:r w:rsidR="00C4702C">
        <w:rPr>
          <w:sz w:val="24"/>
          <w:szCs w:val="21"/>
        </w:rPr>
        <w:t xml:space="preserve"> </w:t>
      </w:r>
      <w:r w:rsidR="00C4702C" w:rsidRPr="00562257">
        <w:rPr>
          <w:sz w:val="24"/>
          <w:szCs w:val="21"/>
        </w:rPr>
        <w:t xml:space="preserve">of the equipment. PLEASE DO NOT drop it for any reason. </w:t>
      </w:r>
    </w:p>
    <w:p w14:paraId="0FAD5AD8" w14:textId="77777777" w:rsidR="00C4702C" w:rsidRDefault="00562257" w:rsidP="00E22389">
      <w:pPr>
        <w:pStyle w:val="Heading2"/>
        <w:spacing w:before="240" w:beforeAutospacing="0" w:after="240" w:afterAutospacing="0" w:line="360" w:lineRule="auto"/>
        <w:rPr>
          <w:rStyle w:val="italics"/>
          <w:b w:val="0"/>
          <w:bCs w:val="0"/>
          <w:iCs/>
          <w:color w:val="000000"/>
          <w:sz w:val="24"/>
        </w:rPr>
      </w:pPr>
      <w:r>
        <w:rPr>
          <w:rStyle w:val="italics"/>
          <w:b w:val="0"/>
          <w:bCs w:val="0"/>
          <w:iCs/>
          <w:color w:val="000000"/>
          <w:sz w:val="24"/>
        </w:rPr>
        <w:t>5</w:t>
      </w:r>
      <w:r w:rsidR="00294B4B" w:rsidRPr="00562257">
        <w:rPr>
          <w:rStyle w:val="italics"/>
          <w:b w:val="0"/>
          <w:bCs w:val="0"/>
          <w:iCs/>
          <w:color w:val="000000"/>
          <w:sz w:val="24"/>
        </w:rPr>
        <w:t xml:space="preserve">. </w:t>
      </w:r>
      <w:r w:rsidR="00C4702C">
        <w:rPr>
          <w:rStyle w:val="italics"/>
          <w:b w:val="0"/>
          <w:bCs w:val="0"/>
          <w:iCs/>
          <w:color w:val="000000"/>
          <w:sz w:val="24"/>
        </w:rPr>
        <w:t xml:space="preserve">Be careful with the cable connecting the controller and the base of the AFM. </w:t>
      </w:r>
      <w:r w:rsidR="00AD6F9A">
        <w:rPr>
          <w:rStyle w:val="italics"/>
          <w:b w:val="0"/>
          <w:bCs w:val="0"/>
          <w:iCs/>
          <w:color w:val="000000"/>
          <w:sz w:val="24"/>
        </w:rPr>
        <w:t xml:space="preserve"> If you catch the cable with you foot (or other part of the body) you can drag</w:t>
      </w:r>
      <w:r w:rsidR="00C4702C">
        <w:rPr>
          <w:rStyle w:val="italics"/>
          <w:b w:val="0"/>
          <w:bCs w:val="0"/>
          <w:iCs/>
          <w:color w:val="000000"/>
          <w:sz w:val="24"/>
        </w:rPr>
        <w:t xml:space="preserve"> the AFM off the isolation table and</w:t>
      </w:r>
      <w:r w:rsidR="00191AC2">
        <w:rPr>
          <w:rStyle w:val="italics"/>
          <w:b w:val="0"/>
          <w:bCs w:val="0"/>
          <w:iCs/>
          <w:color w:val="000000"/>
          <w:sz w:val="24"/>
        </w:rPr>
        <w:t xml:space="preserve"> badly damaged</w:t>
      </w:r>
      <w:r w:rsidR="00AD6F9A">
        <w:rPr>
          <w:rStyle w:val="italics"/>
          <w:b w:val="0"/>
          <w:bCs w:val="0"/>
          <w:iCs/>
          <w:color w:val="000000"/>
          <w:sz w:val="24"/>
        </w:rPr>
        <w:t xml:space="preserve"> it</w:t>
      </w:r>
      <w:r w:rsidR="00C4702C">
        <w:rPr>
          <w:rStyle w:val="italics"/>
          <w:b w:val="0"/>
          <w:bCs w:val="0"/>
          <w:iCs/>
          <w:color w:val="000000"/>
          <w:sz w:val="24"/>
        </w:rPr>
        <w:t>.</w:t>
      </w:r>
    </w:p>
    <w:p w14:paraId="0882C2AD" w14:textId="77777777" w:rsidR="00191AC2" w:rsidRDefault="00191AC2" w:rsidP="00E22389">
      <w:pPr>
        <w:pStyle w:val="Heading2"/>
        <w:spacing w:before="240" w:beforeAutospacing="0" w:after="240" w:afterAutospacing="0" w:line="360" w:lineRule="auto"/>
        <w:rPr>
          <w:rStyle w:val="italics"/>
          <w:b w:val="0"/>
          <w:bCs w:val="0"/>
          <w:iCs/>
          <w:color w:val="000000"/>
          <w:sz w:val="24"/>
        </w:rPr>
      </w:pPr>
      <w:r>
        <w:rPr>
          <w:rStyle w:val="italics"/>
          <w:b w:val="0"/>
          <w:bCs w:val="0"/>
          <w:iCs/>
          <w:color w:val="000000"/>
          <w:sz w:val="24"/>
        </w:rPr>
        <w:t>6. Hold</w:t>
      </w:r>
      <w:r w:rsidRPr="00191AC2">
        <w:rPr>
          <w:rStyle w:val="italics"/>
          <w:b w:val="0"/>
          <w:bCs w:val="0"/>
          <w:iCs/>
          <w:color w:val="000000"/>
          <w:sz w:val="24"/>
        </w:rPr>
        <w:t xml:space="preserve"> the AFM head while you remove the springs because it </w:t>
      </w:r>
      <w:r w:rsidR="00AD6F9A">
        <w:rPr>
          <w:rStyle w:val="italics"/>
          <w:b w:val="0"/>
          <w:bCs w:val="0"/>
          <w:iCs/>
          <w:color w:val="000000"/>
          <w:sz w:val="24"/>
        </w:rPr>
        <w:t>can</w:t>
      </w:r>
      <w:r w:rsidRPr="00191AC2">
        <w:rPr>
          <w:rStyle w:val="italics"/>
          <w:b w:val="0"/>
          <w:bCs w:val="0"/>
          <w:iCs/>
          <w:color w:val="000000"/>
          <w:sz w:val="24"/>
        </w:rPr>
        <w:t xml:space="preserve"> </w:t>
      </w:r>
      <w:r w:rsidR="00AD6F9A" w:rsidRPr="00191AC2">
        <w:rPr>
          <w:rStyle w:val="italics"/>
          <w:b w:val="0"/>
          <w:bCs w:val="0"/>
          <w:iCs/>
          <w:color w:val="000000"/>
          <w:sz w:val="24"/>
        </w:rPr>
        <w:t>easi</w:t>
      </w:r>
      <w:r w:rsidR="00AD6F9A">
        <w:rPr>
          <w:rStyle w:val="italics"/>
          <w:b w:val="0"/>
          <w:bCs w:val="0"/>
          <w:iCs/>
          <w:color w:val="000000"/>
          <w:sz w:val="24"/>
        </w:rPr>
        <w:t>ly</w:t>
      </w:r>
      <w:r>
        <w:rPr>
          <w:rStyle w:val="italics"/>
          <w:b w:val="0"/>
          <w:bCs w:val="0"/>
          <w:iCs/>
          <w:color w:val="000000"/>
          <w:sz w:val="24"/>
        </w:rPr>
        <w:t xml:space="preserve"> fly off.</w:t>
      </w:r>
    </w:p>
    <w:p w14:paraId="1B730EC9" w14:textId="77777777" w:rsidR="00C4702C" w:rsidRDefault="002C282B" w:rsidP="00E22389">
      <w:pPr>
        <w:pStyle w:val="Heading2"/>
        <w:spacing w:before="240" w:beforeAutospacing="0" w:after="240" w:afterAutospacing="0" w:line="360" w:lineRule="auto"/>
        <w:rPr>
          <w:rStyle w:val="italics"/>
          <w:b w:val="0"/>
          <w:bCs w:val="0"/>
          <w:iCs/>
          <w:color w:val="000000"/>
          <w:sz w:val="24"/>
        </w:rPr>
      </w:pPr>
      <w:r>
        <w:rPr>
          <w:rStyle w:val="italics"/>
          <w:b w:val="0"/>
          <w:bCs w:val="0"/>
          <w:iCs/>
          <w:color w:val="000000"/>
          <w:sz w:val="24"/>
        </w:rPr>
        <w:t>7</w:t>
      </w:r>
      <w:r w:rsidR="00C4702C">
        <w:rPr>
          <w:rStyle w:val="italics"/>
          <w:b w:val="0"/>
          <w:bCs w:val="0"/>
          <w:iCs/>
          <w:color w:val="000000"/>
          <w:sz w:val="24"/>
        </w:rPr>
        <w:t xml:space="preserve">. </w:t>
      </w:r>
      <w:r w:rsidR="00AD6F9A">
        <w:rPr>
          <w:rStyle w:val="italics"/>
          <w:b w:val="0"/>
          <w:bCs w:val="0"/>
          <w:iCs/>
          <w:color w:val="000000"/>
          <w:sz w:val="24"/>
        </w:rPr>
        <w:t>You should ware gloves when you touch the head and scanner</w:t>
      </w:r>
      <w:r w:rsidR="00C4702C">
        <w:rPr>
          <w:rStyle w:val="italics"/>
          <w:b w:val="0"/>
          <w:bCs w:val="0"/>
          <w:iCs/>
          <w:color w:val="000000"/>
          <w:sz w:val="24"/>
        </w:rPr>
        <w:t>.</w:t>
      </w:r>
    </w:p>
    <w:sectPr w:rsidR="00C4702C" w:rsidSect="00622B1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0841" w14:textId="77777777" w:rsidR="005319D4" w:rsidRDefault="005319D4" w:rsidP="00DB4858">
      <w:pPr>
        <w:spacing w:after="0" w:line="240" w:lineRule="auto"/>
      </w:pPr>
      <w:r>
        <w:separator/>
      </w:r>
    </w:p>
  </w:endnote>
  <w:endnote w:type="continuationSeparator" w:id="0">
    <w:p w14:paraId="6C92ED0E" w14:textId="77777777" w:rsidR="005319D4" w:rsidRDefault="005319D4" w:rsidP="00DB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860092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14:paraId="358B7611" w14:textId="77777777" w:rsidR="00DB4858" w:rsidRDefault="00DE1F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3D34CE" w14:textId="77777777" w:rsidR="00DB4858" w:rsidRDefault="00DB48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07BE" w14:textId="77777777" w:rsidR="005319D4" w:rsidRDefault="005319D4" w:rsidP="00DB4858">
      <w:pPr>
        <w:spacing w:after="0" w:line="240" w:lineRule="auto"/>
      </w:pPr>
      <w:r>
        <w:separator/>
      </w:r>
    </w:p>
  </w:footnote>
  <w:footnote w:type="continuationSeparator" w:id="0">
    <w:p w14:paraId="667E57FE" w14:textId="77777777" w:rsidR="005319D4" w:rsidRDefault="005319D4" w:rsidP="00DB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6FF"/>
    <w:multiLevelType w:val="multilevel"/>
    <w:tmpl w:val="90E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1927"/>
    <w:multiLevelType w:val="multilevel"/>
    <w:tmpl w:val="29E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04E0"/>
    <w:multiLevelType w:val="multilevel"/>
    <w:tmpl w:val="669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55545"/>
    <w:multiLevelType w:val="multilevel"/>
    <w:tmpl w:val="DE1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575A9"/>
    <w:multiLevelType w:val="multilevel"/>
    <w:tmpl w:val="41CC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E6F93"/>
    <w:multiLevelType w:val="multilevel"/>
    <w:tmpl w:val="75B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17EC"/>
    <w:multiLevelType w:val="multilevel"/>
    <w:tmpl w:val="D06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41574"/>
    <w:multiLevelType w:val="multilevel"/>
    <w:tmpl w:val="5E8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666C8"/>
    <w:multiLevelType w:val="multilevel"/>
    <w:tmpl w:val="C2D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82B6D"/>
    <w:multiLevelType w:val="multilevel"/>
    <w:tmpl w:val="5BF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716C1"/>
    <w:multiLevelType w:val="multilevel"/>
    <w:tmpl w:val="22E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830F5"/>
    <w:multiLevelType w:val="multilevel"/>
    <w:tmpl w:val="D0B0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C596B"/>
    <w:multiLevelType w:val="multilevel"/>
    <w:tmpl w:val="326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53A4F"/>
    <w:multiLevelType w:val="multilevel"/>
    <w:tmpl w:val="657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D3EE2"/>
    <w:multiLevelType w:val="multilevel"/>
    <w:tmpl w:val="701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06401"/>
    <w:multiLevelType w:val="hybridMultilevel"/>
    <w:tmpl w:val="7FF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8136A"/>
    <w:multiLevelType w:val="multilevel"/>
    <w:tmpl w:val="F6C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D7EC7"/>
    <w:multiLevelType w:val="multilevel"/>
    <w:tmpl w:val="BC0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D4D1A"/>
    <w:multiLevelType w:val="multilevel"/>
    <w:tmpl w:val="6DE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D40FE"/>
    <w:multiLevelType w:val="multilevel"/>
    <w:tmpl w:val="FE86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965EB"/>
    <w:multiLevelType w:val="multilevel"/>
    <w:tmpl w:val="47D4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95DEA"/>
    <w:multiLevelType w:val="multilevel"/>
    <w:tmpl w:val="555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35A5E"/>
    <w:multiLevelType w:val="multilevel"/>
    <w:tmpl w:val="379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71673"/>
    <w:multiLevelType w:val="multilevel"/>
    <w:tmpl w:val="CA1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45E7D"/>
    <w:multiLevelType w:val="multilevel"/>
    <w:tmpl w:val="573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96568"/>
    <w:multiLevelType w:val="multilevel"/>
    <w:tmpl w:val="3D6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4D676B"/>
    <w:multiLevelType w:val="multilevel"/>
    <w:tmpl w:val="8B8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82AB7"/>
    <w:multiLevelType w:val="multilevel"/>
    <w:tmpl w:val="E708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67842"/>
    <w:multiLevelType w:val="multilevel"/>
    <w:tmpl w:val="94B6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93D7D"/>
    <w:multiLevelType w:val="multilevel"/>
    <w:tmpl w:val="673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70AD8"/>
    <w:multiLevelType w:val="multilevel"/>
    <w:tmpl w:val="4D2C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62870"/>
    <w:multiLevelType w:val="hybridMultilevel"/>
    <w:tmpl w:val="3748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47158"/>
    <w:multiLevelType w:val="multilevel"/>
    <w:tmpl w:val="275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553EB1"/>
    <w:multiLevelType w:val="multilevel"/>
    <w:tmpl w:val="940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C87CD6"/>
    <w:multiLevelType w:val="multilevel"/>
    <w:tmpl w:val="D4D0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53290B"/>
    <w:multiLevelType w:val="multilevel"/>
    <w:tmpl w:val="6D12D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5BE8"/>
    <w:multiLevelType w:val="multilevel"/>
    <w:tmpl w:val="1F06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52696"/>
    <w:multiLevelType w:val="multilevel"/>
    <w:tmpl w:val="02A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37255"/>
    <w:multiLevelType w:val="multilevel"/>
    <w:tmpl w:val="0E54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047E2"/>
    <w:multiLevelType w:val="multilevel"/>
    <w:tmpl w:val="CDAE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2D5070"/>
    <w:multiLevelType w:val="multilevel"/>
    <w:tmpl w:val="331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4E3F5F"/>
    <w:multiLevelType w:val="multilevel"/>
    <w:tmpl w:val="C4F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E70A53"/>
    <w:multiLevelType w:val="multilevel"/>
    <w:tmpl w:val="907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B90DD6"/>
    <w:multiLevelType w:val="multilevel"/>
    <w:tmpl w:val="DA8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4D6CE4"/>
    <w:multiLevelType w:val="multilevel"/>
    <w:tmpl w:val="482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297311"/>
    <w:multiLevelType w:val="multilevel"/>
    <w:tmpl w:val="3ED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562772"/>
    <w:multiLevelType w:val="multilevel"/>
    <w:tmpl w:val="1574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2175A5"/>
    <w:multiLevelType w:val="multilevel"/>
    <w:tmpl w:val="341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33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44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6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37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5"/>
  </w:num>
  <w:num w:numId="24">
    <w:abstractNumId w:val="1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36"/>
    <w:lvlOverride w:ilvl="0">
      <w:startOverride w:val="1"/>
    </w:lvlOverride>
  </w:num>
  <w:num w:numId="29">
    <w:abstractNumId w:val="36"/>
    <w:lvlOverride w:ilvl="0">
      <w:startOverride w:val="2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2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2"/>
    </w:lvlOverride>
  </w:num>
  <w:num w:numId="34">
    <w:abstractNumId w:val="17"/>
    <w:lvlOverride w:ilvl="0">
      <w:startOverride w:val="3"/>
    </w:lvlOverride>
  </w:num>
  <w:num w:numId="35">
    <w:abstractNumId w:val="29"/>
    <w:lvlOverride w:ilvl="0">
      <w:startOverride w:val="1"/>
    </w:lvlOverride>
  </w:num>
  <w:num w:numId="36">
    <w:abstractNumId w:val="29"/>
    <w:lvlOverride w:ilvl="0">
      <w:startOverride w:val="2"/>
    </w:lvlOverride>
  </w:num>
  <w:num w:numId="37">
    <w:abstractNumId w:val="29"/>
    <w:lvlOverride w:ilvl="0">
      <w:startOverride w:val="3"/>
    </w:lvlOverride>
  </w:num>
  <w:num w:numId="38">
    <w:abstractNumId w:val="7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2"/>
    </w:lvlOverride>
  </w:num>
  <w:num w:numId="41">
    <w:abstractNumId w:val="25"/>
    <w:lvlOverride w:ilvl="0">
      <w:startOverride w:val="3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2"/>
    </w:lvlOverride>
  </w:num>
  <w:num w:numId="44">
    <w:abstractNumId w:val="21"/>
    <w:lvlOverride w:ilvl="0">
      <w:startOverride w:val="3"/>
    </w:lvlOverride>
  </w:num>
  <w:num w:numId="45">
    <w:abstractNumId w:val="20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24"/>
    <w:lvlOverride w:ilvl="0">
      <w:startOverride w:val="2"/>
    </w:lvlOverride>
  </w:num>
  <w:num w:numId="48">
    <w:abstractNumId w:val="24"/>
    <w:lvlOverride w:ilvl="0">
      <w:startOverride w:val="3"/>
    </w:lvlOverride>
  </w:num>
  <w:num w:numId="49">
    <w:abstractNumId w:val="28"/>
    <w:lvlOverride w:ilvl="0">
      <w:startOverride w:val="1"/>
    </w:lvlOverride>
  </w:num>
  <w:num w:numId="50">
    <w:abstractNumId w:val="28"/>
    <w:lvlOverride w:ilvl="0"/>
    <w:lvlOverride w:ilvl="1">
      <w:startOverride w:val="1"/>
    </w:lvlOverride>
  </w:num>
  <w:num w:numId="51">
    <w:abstractNumId w:val="28"/>
    <w:lvlOverride w:ilvl="0"/>
    <w:lvlOverride w:ilvl="1">
      <w:startOverride w:val="2"/>
    </w:lvlOverride>
  </w:num>
  <w:num w:numId="52">
    <w:abstractNumId w:val="28"/>
    <w:lvlOverride w:ilvl="0"/>
    <w:lvlOverride w:ilvl="1">
      <w:startOverride w:val="3"/>
    </w:lvlOverride>
  </w:num>
  <w:num w:numId="53">
    <w:abstractNumId w:val="34"/>
    <w:lvlOverride w:ilvl="0">
      <w:startOverride w:val="2"/>
    </w:lvlOverride>
  </w:num>
  <w:num w:numId="54">
    <w:abstractNumId w:val="35"/>
    <w:lvlOverride w:ilvl="0">
      <w:startOverride w:val="3"/>
    </w:lvlOverride>
  </w:num>
  <w:num w:numId="55">
    <w:abstractNumId w:val="35"/>
    <w:lvlOverride w:ilvl="0">
      <w:startOverride w:val="4"/>
    </w:lvlOverride>
  </w:num>
  <w:num w:numId="56">
    <w:abstractNumId w:val="35"/>
    <w:lvlOverride w:ilvl="0">
      <w:startOverride w:val="5"/>
    </w:lvlOverride>
  </w:num>
  <w:num w:numId="57">
    <w:abstractNumId w:val="39"/>
    <w:lvlOverride w:ilvl="0">
      <w:startOverride w:val="6"/>
    </w:lvlOverride>
  </w:num>
  <w:num w:numId="58">
    <w:abstractNumId w:val="39"/>
    <w:lvlOverride w:ilvl="0">
      <w:startOverride w:val="7"/>
    </w:lvlOverride>
  </w:num>
  <w:num w:numId="59">
    <w:abstractNumId w:val="30"/>
    <w:lvlOverride w:ilvl="0">
      <w:startOverride w:val="8"/>
    </w:lvlOverride>
  </w:num>
  <w:num w:numId="60">
    <w:abstractNumId w:val="30"/>
    <w:lvlOverride w:ilvl="0">
      <w:startOverride w:val="9"/>
    </w:lvlOverride>
  </w:num>
  <w:num w:numId="61">
    <w:abstractNumId w:val="30"/>
    <w:lvlOverride w:ilvl="0">
      <w:startOverride w:val="10"/>
    </w:lvlOverride>
  </w:num>
  <w:num w:numId="62">
    <w:abstractNumId w:val="38"/>
    <w:lvlOverride w:ilvl="0">
      <w:startOverride w:val="11"/>
    </w:lvlOverride>
  </w:num>
  <w:num w:numId="63">
    <w:abstractNumId w:val="38"/>
    <w:lvlOverride w:ilvl="0"/>
    <w:lvlOverride w:ilvl="1">
      <w:startOverride w:val="1"/>
    </w:lvlOverride>
  </w:num>
  <w:num w:numId="64">
    <w:abstractNumId w:val="38"/>
    <w:lvlOverride w:ilvl="0"/>
    <w:lvlOverride w:ilvl="1">
      <w:startOverride w:val="2"/>
    </w:lvlOverride>
  </w:num>
  <w:num w:numId="65">
    <w:abstractNumId w:val="38"/>
    <w:lvlOverride w:ilvl="0"/>
    <w:lvlOverride w:ilvl="1">
      <w:startOverride w:val="3"/>
    </w:lvlOverride>
  </w:num>
  <w:num w:numId="66">
    <w:abstractNumId w:val="14"/>
    <w:lvlOverride w:ilvl="0">
      <w:startOverride w:val="1"/>
    </w:lvlOverride>
  </w:num>
  <w:num w:numId="67">
    <w:abstractNumId w:val="14"/>
    <w:lvlOverride w:ilvl="0">
      <w:startOverride w:val="2"/>
    </w:lvlOverride>
  </w:num>
  <w:num w:numId="68">
    <w:abstractNumId w:val="6"/>
    <w:lvlOverride w:ilvl="0">
      <w:startOverride w:val="1"/>
    </w:lvlOverride>
  </w:num>
  <w:num w:numId="69">
    <w:abstractNumId w:val="6"/>
    <w:lvlOverride w:ilvl="0">
      <w:startOverride w:val="2"/>
    </w:lvlOverride>
  </w:num>
  <w:num w:numId="70">
    <w:abstractNumId w:val="47"/>
    <w:lvlOverride w:ilvl="0">
      <w:startOverride w:val="1"/>
    </w:lvlOverride>
  </w:num>
  <w:num w:numId="71">
    <w:abstractNumId w:val="47"/>
    <w:lvlOverride w:ilvl="0">
      <w:startOverride w:val="2"/>
    </w:lvlOverride>
  </w:num>
  <w:num w:numId="72">
    <w:abstractNumId w:val="11"/>
    <w:lvlOverride w:ilvl="0">
      <w:startOverride w:val="1"/>
    </w:lvlOverride>
  </w:num>
  <w:num w:numId="73">
    <w:abstractNumId w:val="11"/>
    <w:lvlOverride w:ilvl="0">
      <w:startOverride w:val="2"/>
    </w:lvlOverride>
  </w:num>
  <w:num w:numId="74">
    <w:abstractNumId w:val="11"/>
    <w:lvlOverride w:ilvl="0"/>
    <w:lvlOverride w:ilvl="1">
      <w:startOverride w:val="1"/>
    </w:lvlOverride>
  </w:num>
  <w:num w:numId="75">
    <w:abstractNumId w:val="11"/>
    <w:lvlOverride w:ilvl="0"/>
    <w:lvlOverride w:ilvl="1">
      <w:startOverride w:val="2"/>
    </w:lvlOverride>
  </w:num>
  <w:num w:numId="76">
    <w:abstractNumId w:val="3"/>
    <w:lvlOverride w:ilvl="0">
      <w:startOverride w:val="1"/>
    </w:lvlOverride>
  </w:num>
  <w:num w:numId="77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43"/>
    <w:rsid w:val="000B2994"/>
    <w:rsid w:val="000F2ACC"/>
    <w:rsid w:val="000F5289"/>
    <w:rsid w:val="00103564"/>
    <w:rsid w:val="001134D0"/>
    <w:rsid w:val="00113643"/>
    <w:rsid w:val="00191AC2"/>
    <w:rsid w:val="001E469F"/>
    <w:rsid w:val="00294B4B"/>
    <w:rsid w:val="002B2DF8"/>
    <w:rsid w:val="002C282B"/>
    <w:rsid w:val="002C676F"/>
    <w:rsid w:val="002E462E"/>
    <w:rsid w:val="00320826"/>
    <w:rsid w:val="00397DDC"/>
    <w:rsid w:val="0042238C"/>
    <w:rsid w:val="004404C2"/>
    <w:rsid w:val="004E7B8E"/>
    <w:rsid w:val="00520D7F"/>
    <w:rsid w:val="005319D4"/>
    <w:rsid w:val="00546E43"/>
    <w:rsid w:val="00562257"/>
    <w:rsid w:val="00622B16"/>
    <w:rsid w:val="007019FE"/>
    <w:rsid w:val="0071152F"/>
    <w:rsid w:val="00711780"/>
    <w:rsid w:val="007459F1"/>
    <w:rsid w:val="007F300A"/>
    <w:rsid w:val="007F5A3B"/>
    <w:rsid w:val="00812969"/>
    <w:rsid w:val="009033B2"/>
    <w:rsid w:val="009166A6"/>
    <w:rsid w:val="009B407F"/>
    <w:rsid w:val="00A04ABD"/>
    <w:rsid w:val="00A41C11"/>
    <w:rsid w:val="00AA345B"/>
    <w:rsid w:val="00AD6F9A"/>
    <w:rsid w:val="00C31344"/>
    <w:rsid w:val="00C4702C"/>
    <w:rsid w:val="00C850E0"/>
    <w:rsid w:val="00CA1394"/>
    <w:rsid w:val="00CD6B6D"/>
    <w:rsid w:val="00CE28C7"/>
    <w:rsid w:val="00D247F4"/>
    <w:rsid w:val="00D25763"/>
    <w:rsid w:val="00D40B22"/>
    <w:rsid w:val="00DB4858"/>
    <w:rsid w:val="00DE1F1D"/>
    <w:rsid w:val="00E22389"/>
    <w:rsid w:val="00E61A07"/>
    <w:rsid w:val="00E77749"/>
    <w:rsid w:val="00EC0BFD"/>
    <w:rsid w:val="00F62D9B"/>
    <w:rsid w:val="00F76175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BA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4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E43"/>
  </w:style>
  <w:style w:type="character" w:customStyle="1" w:styleId="myvariablesmicroscopename">
    <w:name w:val="myvariablesmicroscopename"/>
    <w:basedOn w:val="DefaultParagraphFont"/>
    <w:rsid w:val="00546E43"/>
  </w:style>
  <w:style w:type="character" w:styleId="Hyperlink">
    <w:name w:val="Hyperlink"/>
    <w:basedOn w:val="DefaultParagraphFont"/>
    <w:uiPriority w:val="99"/>
    <w:unhideWhenUsed/>
    <w:rsid w:val="00546E43"/>
    <w:rPr>
      <w:color w:val="0000FF"/>
      <w:u w:val="single"/>
    </w:rPr>
  </w:style>
  <w:style w:type="character" w:customStyle="1" w:styleId="myvariablessoftware">
    <w:name w:val="myvariablessoftware"/>
    <w:basedOn w:val="DefaultParagraphFont"/>
    <w:rsid w:val="00546E43"/>
  </w:style>
  <w:style w:type="character" w:customStyle="1" w:styleId="Heading1Char">
    <w:name w:val="Heading 1 Char"/>
    <w:basedOn w:val="DefaultParagraphFont"/>
    <w:link w:val="Heading1"/>
    <w:uiPriority w:val="9"/>
    <w:rsid w:val="0054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breadcrumbsprefix">
    <w:name w:val="mcbreadcrumbsprefix"/>
    <w:basedOn w:val="DefaultParagraphFont"/>
    <w:rsid w:val="00546E43"/>
  </w:style>
  <w:style w:type="character" w:customStyle="1" w:styleId="mcbreadcrumbsdivider">
    <w:name w:val="mcbreadcrumbsdivider"/>
    <w:basedOn w:val="DefaultParagraphFont"/>
    <w:rsid w:val="00546E43"/>
  </w:style>
  <w:style w:type="character" w:customStyle="1" w:styleId="mcbreadcrumbs">
    <w:name w:val="mcbreadcrumbs"/>
    <w:basedOn w:val="DefaultParagraphFont"/>
    <w:rsid w:val="00546E43"/>
  </w:style>
  <w:style w:type="character" w:customStyle="1" w:styleId="bold">
    <w:name w:val="bold"/>
    <w:basedOn w:val="DefaultParagraphFont"/>
    <w:rsid w:val="00546E43"/>
  </w:style>
  <w:style w:type="character" w:customStyle="1" w:styleId="italics">
    <w:name w:val="italics"/>
    <w:basedOn w:val="DefaultParagraphFont"/>
    <w:rsid w:val="00546E43"/>
  </w:style>
  <w:style w:type="character" w:styleId="CommentReference">
    <w:name w:val="annotation reference"/>
    <w:basedOn w:val="DefaultParagraphFont"/>
    <w:uiPriority w:val="99"/>
    <w:semiHidden/>
    <w:unhideWhenUsed/>
    <w:rsid w:val="00546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43"/>
    <w:rPr>
      <w:rFonts w:ascii="Tahoma" w:hAnsi="Tahoma" w:cs="Tahoma"/>
      <w:sz w:val="16"/>
      <w:szCs w:val="16"/>
    </w:rPr>
  </w:style>
  <w:style w:type="character" w:customStyle="1" w:styleId="myvariablescompanyname">
    <w:name w:val="myvariablescompanyname"/>
    <w:basedOn w:val="DefaultParagraphFont"/>
    <w:rsid w:val="009B407F"/>
  </w:style>
  <w:style w:type="paragraph" w:styleId="ListParagraph">
    <w:name w:val="List Paragraph"/>
    <w:basedOn w:val="Normal"/>
    <w:uiPriority w:val="34"/>
    <w:qFormat/>
    <w:rsid w:val="00397DDC"/>
    <w:pPr>
      <w:ind w:left="720"/>
      <w:contextualSpacing/>
    </w:pPr>
  </w:style>
  <w:style w:type="paragraph" w:customStyle="1" w:styleId="bodyafterhead">
    <w:name w:val="body_after_head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D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enter">
    <w:name w:val="imgcenter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caption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emphasis">
    <w:name w:val="buttonemphasis"/>
    <w:basedOn w:val="DefaultParagraphFont"/>
    <w:rsid w:val="007F5A3B"/>
  </w:style>
  <w:style w:type="paragraph" w:customStyle="1" w:styleId="body">
    <w:name w:val="body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textpopup">
    <w:name w:val="mctextpopup"/>
    <w:basedOn w:val="DefaultParagraphFont"/>
    <w:rsid w:val="007F5A3B"/>
  </w:style>
  <w:style w:type="paragraph" w:customStyle="1" w:styleId="indented">
    <w:name w:val="indented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controllername">
    <w:name w:val="myvariablescontrollername"/>
    <w:basedOn w:val="DefaultParagraphFont"/>
    <w:rsid w:val="007F5A3B"/>
  </w:style>
  <w:style w:type="paragraph" w:customStyle="1" w:styleId="tip">
    <w:name w:val="tip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stargateheadname">
    <w:name w:val="myvariablesstargateheadname"/>
    <w:basedOn w:val="DefaultParagraphFont"/>
    <w:rsid w:val="007F5A3B"/>
  </w:style>
  <w:style w:type="character" w:customStyle="1" w:styleId="Heading4Char">
    <w:name w:val="Heading 4 Char"/>
    <w:basedOn w:val="DefaultParagraphFont"/>
    <w:link w:val="Heading4"/>
    <w:uiPriority w:val="9"/>
    <w:semiHidden/>
    <w:rsid w:val="00C85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e">
    <w:name w:val="note"/>
    <w:basedOn w:val="Normal"/>
    <w:rsid w:val="004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858"/>
  </w:style>
  <w:style w:type="paragraph" w:styleId="Footer">
    <w:name w:val="footer"/>
    <w:basedOn w:val="Normal"/>
    <w:link w:val="FooterChar"/>
    <w:uiPriority w:val="99"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4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E43"/>
  </w:style>
  <w:style w:type="character" w:customStyle="1" w:styleId="myvariablesmicroscopename">
    <w:name w:val="myvariablesmicroscopename"/>
    <w:basedOn w:val="DefaultParagraphFont"/>
    <w:rsid w:val="00546E43"/>
  </w:style>
  <w:style w:type="character" w:styleId="Hyperlink">
    <w:name w:val="Hyperlink"/>
    <w:basedOn w:val="DefaultParagraphFont"/>
    <w:uiPriority w:val="99"/>
    <w:unhideWhenUsed/>
    <w:rsid w:val="00546E43"/>
    <w:rPr>
      <w:color w:val="0000FF"/>
      <w:u w:val="single"/>
    </w:rPr>
  </w:style>
  <w:style w:type="character" w:customStyle="1" w:styleId="myvariablessoftware">
    <w:name w:val="myvariablessoftware"/>
    <w:basedOn w:val="DefaultParagraphFont"/>
    <w:rsid w:val="00546E43"/>
  </w:style>
  <w:style w:type="character" w:customStyle="1" w:styleId="Heading1Char">
    <w:name w:val="Heading 1 Char"/>
    <w:basedOn w:val="DefaultParagraphFont"/>
    <w:link w:val="Heading1"/>
    <w:uiPriority w:val="9"/>
    <w:rsid w:val="0054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cbreadcrumbsprefix">
    <w:name w:val="mcbreadcrumbsprefix"/>
    <w:basedOn w:val="DefaultParagraphFont"/>
    <w:rsid w:val="00546E43"/>
  </w:style>
  <w:style w:type="character" w:customStyle="1" w:styleId="mcbreadcrumbsdivider">
    <w:name w:val="mcbreadcrumbsdivider"/>
    <w:basedOn w:val="DefaultParagraphFont"/>
    <w:rsid w:val="00546E43"/>
  </w:style>
  <w:style w:type="character" w:customStyle="1" w:styleId="mcbreadcrumbs">
    <w:name w:val="mcbreadcrumbs"/>
    <w:basedOn w:val="DefaultParagraphFont"/>
    <w:rsid w:val="00546E43"/>
  </w:style>
  <w:style w:type="character" w:customStyle="1" w:styleId="bold">
    <w:name w:val="bold"/>
    <w:basedOn w:val="DefaultParagraphFont"/>
    <w:rsid w:val="00546E43"/>
  </w:style>
  <w:style w:type="character" w:customStyle="1" w:styleId="italics">
    <w:name w:val="italics"/>
    <w:basedOn w:val="DefaultParagraphFont"/>
    <w:rsid w:val="00546E43"/>
  </w:style>
  <w:style w:type="character" w:styleId="CommentReference">
    <w:name w:val="annotation reference"/>
    <w:basedOn w:val="DefaultParagraphFont"/>
    <w:uiPriority w:val="99"/>
    <w:semiHidden/>
    <w:unhideWhenUsed/>
    <w:rsid w:val="00546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43"/>
    <w:rPr>
      <w:rFonts w:ascii="Tahoma" w:hAnsi="Tahoma" w:cs="Tahoma"/>
      <w:sz w:val="16"/>
      <w:szCs w:val="16"/>
    </w:rPr>
  </w:style>
  <w:style w:type="character" w:customStyle="1" w:styleId="myvariablescompanyname">
    <w:name w:val="myvariablescompanyname"/>
    <w:basedOn w:val="DefaultParagraphFont"/>
    <w:rsid w:val="009B407F"/>
  </w:style>
  <w:style w:type="paragraph" w:styleId="ListParagraph">
    <w:name w:val="List Paragraph"/>
    <w:basedOn w:val="Normal"/>
    <w:uiPriority w:val="34"/>
    <w:qFormat/>
    <w:rsid w:val="00397DDC"/>
    <w:pPr>
      <w:ind w:left="720"/>
      <w:contextualSpacing/>
    </w:pPr>
  </w:style>
  <w:style w:type="paragraph" w:customStyle="1" w:styleId="bodyafterhead">
    <w:name w:val="body_after_head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D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enter">
    <w:name w:val="imgcenter"/>
    <w:basedOn w:val="Normal"/>
    <w:rsid w:val="003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caption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emphasis">
    <w:name w:val="buttonemphasis"/>
    <w:basedOn w:val="DefaultParagraphFont"/>
    <w:rsid w:val="007F5A3B"/>
  </w:style>
  <w:style w:type="paragraph" w:customStyle="1" w:styleId="body">
    <w:name w:val="body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textpopup">
    <w:name w:val="mctextpopup"/>
    <w:basedOn w:val="DefaultParagraphFont"/>
    <w:rsid w:val="007F5A3B"/>
  </w:style>
  <w:style w:type="paragraph" w:customStyle="1" w:styleId="indented">
    <w:name w:val="indented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controllername">
    <w:name w:val="myvariablescontrollername"/>
    <w:basedOn w:val="DefaultParagraphFont"/>
    <w:rsid w:val="007F5A3B"/>
  </w:style>
  <w:style w:type="paragraph" w:customStyle="1" w:styleId="tip">
    <w:name w:val="tip"/>
    <w:basedOn w:val="Normal"/>
    <w:rsid w:val="007F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variablesstargateheadname">
    <w:name w:val="myvariablesstargateheadname"/>
    <w:basedOn w:val="DefaultParagraphFont"/>
    <w:rsid w:val="007F5A3B"/>
  </w:style>
  <w:style w:type="character" w:customStyle="1" w:styleId="Heading4Char">
    <w:name w:val="Heading 4 Char"/>
    <w:basedOn w:val="DefaultParagraphFont"/>
    <w:link w:val="Heading4"/>
    <w:uiPriority w:val="9"/>
    <w:semiHidden/>
    <w:rsid w:val="00C85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e">
    <w:name w:val="note"/>
    <w:basedOn w:val="Normal"/>
    <w:rsid w:val="004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858"/>
  </w:style>
  <w:style w:type="paragraph" w:styleId="Footer">
    <w:name w:val="footer"/>
    <w:basedOn w:val="Normal"/>
    <w:link w:val="FooterChar"/>
    <w:uiPriority w:val="99"/>
    <w:unhideWhenUsed/>
    <w:rsid w:val="00DB4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213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  <w:div w:id="276638737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432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642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1444619296">
          <w:marLeft w:val="120"/>
          <w:marRight w:val="120"/>
          <w:marTop w:val="120"/>
          <w:marBottom w:val="120"/>
          <w:divBdr>
            <w:top w:val="single" w:sz="6" w:space="6" w:color="auto"/>
            <w:left w:val="none" w:sz="0" w:space="0" w:color="auto"/>
            <w:bottom w:val="single" w:sz="6" w:space="6" w:color="auto"/>
            <w:right w:val="none" w:sz="0" w:space="0" w:color="auto"/>
          </w:divBdr>
        </w:div>
        <w:div w:id="276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929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  <w:div w:id="1951474856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481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821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  <w:div w:id="1304890503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999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765">
                  <w:marLeft w:val="120"/>
                  <w:marRight w:val="120"/>
                  <w:marTop w:val="120"/>
                  <w:marBottom w:val="12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376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870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2097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88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1034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091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  <w:div w:id="927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177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</w:divsChild>
    </w:div>
    <w:div w:id="1084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954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773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1003">
          <w:marLeft w:val="192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5" w:color="0085BC"/>
            <w:right w:val="none" w:sz="0" w:space="0" w:color="auto"/>
          </w:divBdr>
        </w:div>
      </w:divsChild>
    </w:div>
    <w:div w:id="121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641">
          <w:marLeft w:val="192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408">
          <w:marLeft w:val="120"/>
          <w:marRight w:val="120"/>
          <w:marTop w:val="120"/>
          <w:marBottom w:val="120"/>
          <w:divBdr>
            <w:top w:val="single" w:sz="6" w:space="6" w:color="auto"/>
            <w:left w:val="none" w:sz="0" w:space="0" w:color="auto"/>
            <w:bottom w:val="single" w:sz="6" w:space="6" w:color="auto"/>
            <w:right w:val="none" w:sz="0" w:space="0" w:color="auto"/>
          </w:divBdr>
        </w:div>
      </w:divsChild>
    </w:div>
    <w:div w:id="123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730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1002317111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870338613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1419865334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518197448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</w:divsChild>
    </w:div>
    <w:div w:id="1360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488">
          <w:marLeft w:val="120"/>
          <w:marRight w:val="120"/>
          <w:marTop w:val="120"/>
          <w:marBottom w:val="120"/>
          <w:divBdr>
            <w:top w:val="single" w:sz="6" w:space="17" w:color="000000"/>
            <w:left w:val="none" w:sz="0" w:space="0" w:color="auto"/>
            <w:bottom w:val="single" w:sz="6" w:space="17" w:color="000000"/>
            <w:right w:val="none" w:sz="0" w:space="0" w:color="auto"/>
          </w:divBdr>
        </w:div>
        <w:div w:id="1600792665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393652339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37771925">
          <w:marLeft w:val="120"/>
          <w:marRight w:val="120"/>
          <w:marTop w:val="120"/>
          <w:marBottom w:val="120"/>
          <w:divBdr>
            <w:top w:val="single" w:sz="6" w:space="6" w:color="auto"/>
            <w:left w:val="none" w:sz="0" w:space="0" w:color="auto"/>
            <w:bottom w:val="single" w:sz="6" w:space="6" w:color="auto"/>
            <w:right w:val="none" w:sz="0" w:space="0" w:color="auto"/>
          </w:divBdr>
        </w:div>
        <w:div w:id="2090034549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  <w:div w:id="1536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655">
          <w:marLeft w:val="120"/>
          <w:marRight w:val="120"/>
          <w:marTop w:val="120"/>
          <w:marBottom w:val="120"/>
          <w:divBdr>
            <w:top w:val="single" w:sz="6" w:space="6" w:color="000000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  <w:div w:id="155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5" w:color="0085BC"/>
            <w:right w:val="none" w:sz="0" w:space="0" w:color="auto"/>
          </w:divBdr>
        </w:div>
      </w:divsChild>
    </w:div>
    <w:div w:id="1963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636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157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733">
                  <w:marLeft w:val="120"/>
                  <w:marRight w:val="120"/>
                  <w:marTop w:val="120"/>
                  <w:marBottom w:val="120"/>
                  <w:divBdr>
                    <w:top w:val="single" w:sz="6" w:space="6" w:color="000000"/>
                    <w:left w:val="none" w:sz="0" w:space="0" w:color="auto"/>
                    <w:bottom w:val="single" w:sz="6" w:space="6" w:color="000000"/>
                    <w:right w:val="none" w:sz="0" w:space="0" w:color="auto"/>
                  </w:divBdr>
                </w:div>
              </w:divsChild>
            </w:div>
          </w:divsChild>
        </w:div>
        <w:div w:id="234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FMSupport@bruker-nano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</dc:creator>
  <cp:keywords/>
  <dc:description/>
  <cp:lastModifiedBy>Bruce Brunschwig</cp:lastModifiedBy>
  <cp:revision>4</cp:revision>
  <dcterms:created xsi:type="dcterms:W3CDTF">2013-01-22T22:22:00Z</dcterms:created>
  <dcterms:modified xsi:type="dcterms:W3CDTF">2014-08-28T23:18:00Z</dcterms:modified>
</cp:coreProperties>
</file>