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9AF" w:rsidRPr="008B5562" w:rsidRDefault="00BB6FBE" w:rsidP="008B5562">
      <w:pPr>
        <w:jc w:val="center"/>
        <w:rPr>
          <w:sz w:val="28"/>
          <w:szCs w:val="28"/>
        </w:rPr>
      </w:pPr>
      <w:r w:rsidRPr="008B5562">
        <w:rPr>
          <w:sz w:val="28"/>
          <w:szCs w:val="28"/>
        </w:rPr>
        <w:t xml:space="preserve">Set up communications between computer and Agilent </w:t>
      </w:r>
      <w:proofErr w:type="spellStart"/>
      <w:r w:rsidR="005B5C5F">
        <w:rPr>
          <w:sz w:val="28"/>
          <w:szCs w:val="28"/>
        </w:rPr>
        <w:t>Agilent</w:t>
      </w:r>
      <w:proofErr w:type="spellEnd"/>
      <w:r w:rsidR="005B5C5F">
        <w:rPr>
          <w:sz w:val="28"/>
          <w:szCs w:val="28"/>
        </w:rPr>
        <w:t xml:space="preserve"> 8453</w:t>
      </w:r>
      <w:r w:rsidRPr="008B5562">
        <w:rPr>
          <w:sz w:val="28"/>
          <w:szCs w:val="28"/>
        </w:rPr>
        <w:t xml:space="preserve"> Spectrometer</w:t>
      </w:r>
    </w:p>
    <w:p w:rsidR="00EB0FE0" w:rsidRPr="008B5562" w:rsidRDefault="00EB0FE0" w:rsidP="008B5562">
      <w:pPr>
        <w:spacing w:line="276" w:lineRule="auto"/>
        <w:jc w:val="center"/>
        <w:rPr>
          <w:sz w:val="28"/>
          <w:szCs w:val="28"/>
        </w:rPr>
      </w:pPr>
    </w:p>
    <w:p w:rsidR="00EB0FE0" w:rsidRDefault="00EB0FE0" w:rsidP="008B5562">
      <w:pPr>
        <w:pStyle w:val="ListParagraph"/>
        <w:numPr>
          <w:ilvl w:val="0"/>
          <w:numId w:val="1"/>
        </w:numPr>
        <w:spacing w:line="276" w:lineRule="auto"/>
      </w:pPr>
      <w:r>
        <w:t>Make sure that there is a crossover cable between the computer LAN connect</w:t>
      </w:r>
      <w:r w:rsidR="008B5562">
        <w:t>ion</w:t>
      </w:r>
      <w:r>
        <w:t xml:space="preserve"> </w:t>
      </w:r>
      <w:r w:rsidR="008B5562">
        <w:t>and</w:t>
      </w:r>
      <w:r>
        <w:t xml:space="preserve"> the adaptor board in the </w:t>
      </w:r>
      <w:r w:rsidR="005B5C5F">
        <w:t>Agilent 8453</w:t>
      </w:r>
      <w:r>
        <w:t xml:space="preserve">.  The lights should blink in the adaptor board in the </w:t>
      </w:r>
      <w:r w:rsidR="005B5C5F">
        <w:t>Agilent 8453</w:t>
      </w:r>
      <w:r>
        <w:t>.</w:t>
      </w:r>
    </w:p>
    <w:p w:rsidR="00BB6FBE" w:rsidRDefault="00BB6FBE" w:rsidP="008B5562">
      <w:pPr>
        <w:pStyle w:val="ListParagraph"/>
        <w:numPr>
          <w:ilvl w:val="0"/>
          <w:numId w:val="1"/>
        </w:numPr>
        <w:spacing w:line="276" w:lineRule="auto"/>
      </w:pPr>
      <w:r>
        <w:t xml:space="preserve">Logon to the computer as </w:t>
      </w:r>
      <w:proofErr w:type="spellStart"/>
      <w:r w:rsidR="00EB0FE0" w:rsidRPr="00EB0FE0">
        <w:rPr>
          <w:b/>
        </w:rPr>
        <w:t>ChemStationSystem</w:t>
      </w:r>
      <w:proofErr w:type="spellEnd"/>
      <w:r w:rsidR="00EB0FE0">
        <w:t xml:space="preserve"> (BSB47 password)</w:t>
      </w:r>
    </w:p>
    <w:p w:rsidR="00BB6FBE" w:rsidRDefault="00BB6FBE" w:rsidP="008B5562">
      <w:pPr>
        <w:pStyle w:val="ListParagraph"/>
        <w:numPr>
          <w:ilvl w:val="0"/>
          <w:numId w:val="1"/>
        </w:numPr>
        <w:spacing w:line="276" w:lineRule="auto"/>
      </w:pPr>
      <w:r>
        <w:t xml:space="preserve">Strat the </w:t>
      </w:r>
      <w:proofErr w:type="spellStart"/>
      <w:r>
        <w:t>chemstation</w:t>
      </w:r>
      <w:proofErr w:type="spellEnd"/>
      <w:r>
        <w:t xml:space="preserve"> software and on the </w:t>
      </w:r>
      <w:proofErr w:type="gramStart"/>
      <w:r>
        <w:t>splash</w:t>
      </w:r>
      <w:proofErr w:type="gramEnd"/>
      <w:r>
        <w:t xml:space="preserve"> screen read </w:t>
      </w:r>
      <w:r w:rsidR="008B5562">
        <w:t xml:space="preserve">the </w:t>
      </w:r>
      <w:r>
        <w:t>revision number, should be B.05.05[8]</w:t>
      </w:r>
      <w:r w:rsidR="008B5562">
        <w:t>.</w:t>
      </w:r>
    </w:p>
    <w:p w:rsidR="00EB0FE0" w:rsidRDefault="00EB0FE0" w:rsidP="008B5562">
      <w:pPr>
        <w:pStyle w:val="ListParagraph"/>
        <w:numPr>
          <w:ilvl w:val="0"/>
          <w:numId w:val="1"/>
        </w:numPr>
        <w:spacing w:line="276" w:lineRule="auto"/>
      </w:pPr>
      <w:r>
        <w:t xml:space="preserve">Quit the </w:t>
      </w:r>
      <w:proofErr w:type="spellStart"/>
      <w:r>
        <w:t>chemstation</w:t>
      </w:r>
      <w:proofErr w:type="spellEnd"/>
      <w:r>
        <w:t xml:space="preserve"> software.</w:t>
      </w:r>
    </w:p>
    <w:p w:rsidR="00BB6FBE" w:rsidRDefault="00BB6FBE" w:rsidP="008B5562">
      <w:pPr>
        <w:pStyle w:val="ListParagraph"/>
        <w:numPr>
          <w:ilvl w:val="0"/>
          <w:numId w:val="1"/>
        </w:numPr>
        <w:spacing w:line="276" w:lineRule="auto"/>
      </w:pPr>
      <w:r>
        <w:t xml:space="preserve">Type </w:t>
      </w:r>
      <w:proofErr w:type="spellStart"/>
      <w:r>
        <w:t>winver</w:t>
      </w:r>
      <w:proofErr w:type="spellEnd"/>
      <w:r>
        <w:t xml:space="preserve"> in Start </w:t>
      </w:r>
      <w:r w:rsidR="00EB0FE0">
        <w:t>search</w:t>
      </w:r>
      <w:r>
        <w:t xml:space="preserve"> box</w:t>
      </w:r>
      <w:r w:rsidR="00EB0FE0">
        <w:t xml:space="preserve"> to get the version number of windows.  You should get something lime 1903 Build 18362.116</w:t>
      </w:r>
    </w:p>
    <w:p w:rsidR="00EB0FE0" w:rsidRDefault="00EB0FE0" w:rsidP="008B5562">
      <w:pPr>
        <w:pStyle w:val="ListParagraph"/>
        <w:numPr>
          <w:ilvl w:val="0"/>
          <w:numId w:val="1"/>
        </w:numPr>
        <w:spacing w:line="276" w:lineRule="auto"/>
      </w:pPr>
      <w:r>
        <w:t xml:space="preserve">Open the </w:t>
      </w:r>
      <w:r w:rsidRPr="00EB0FE0">
        <w:rPr>
          <w:b/>
        </w:rPr>
        <w:t>Configuration Editor</w:t>
      </w:r>
      <w:r w:rsidRPr="00EB0FE0">
        <w:t xml:space="preserve"> (Start&gt;All Programs &gt; UV Visible </w:t>
      </w:r>
      <w:proofErr w:type="spellStart"/>
      <w:r w:rsidRPr="00EB0FE0">
        <w:t>ChemStation</w:t>
      </w:r>
      <w:proofErr w:type="spellEnd"/>
      <w:r w:rsidRPr="00EB0FE0">
        <w:t xml:space="preserve"> &gt;</w:t>
      </w:r>
      <w:r>
        <w:t xml:space="preserve"> </w:t>
      </w:r>
      <w:r w:rsidRPr="00EB0FE0">
        <w:rPr>
          <w:b/>
        </w:rPr>
        <w:t>Configuration Editor</w:t>
      </w:r>
      <w:r>
        <w:t>)</w:t>
      </w:r>
    </w:p>
    <w:p w:rsidR="008B5562" w:rsidRDefault="00EB0FE0" w:rsidP="008B5562">
      <w:pPr>
        <w:pStyle w:val="ListParagraph"/>
        <w:numPr>
          <w:ilvl w:val="0"/>
          <w:numId w:val="1"/>
        </w:numPr>
        <w:spacing w:line="276" w:lineRule="auto"/>
      </w:pPr>
      <w:r>
        <w:t>Note the IP address of the instrument 192.168.254.11</w:t>
      </w:r>
    </w:p>
    <w:p w:rsidR="00EB0FE0" w:rsidRDefault="00EB0FE0" w:rsidP="008B5562">
      <w:pPr>
        <w:pStyle w:val="ListParagraph"/>
        <w:numPr>
          <w:ilvl w:val="0"/>
          <w:numId w:val="1"/>
        </w:numPr>
        <w:spacing w:line="276" w:lineRule="auto"/>
      </w:pPr>
      <w:r>
        <w:t>If there are other things in the configuration that should not be there delete them.  If the instrument is not there it needs to be added.</w:t>
      </w:r>
    </w:p>
    <w:p w:rsidR="00EB0FE0" w:rsidRPr="0035123A" w:rsidRDefault="0035123A" w:rsidP="008B5562">
      <w:pPr>
        <w:pStyle w:val="ListParagraph"/>
        <w:numPr>
          <w:ilvl w:val="0"/>
          <w:numId w:val="1"/>
        </w:numPr>
        <w:spacing w:line="276" w:lineRule="auto"/>
      </w:pPr>
      <w:r>
        <w:t>Exit</w:t>
      </w:r>
      <w:r w:rsidR="00EB0FE0">
        <w:t xml:space="preserve"> the </w:t>
      </w:r>
      <w:r w:rsidR="00EB0FE0" w:rsidRPr="00EB0FE0">
        <w:rPr>
          <w:b/>
        </w:rPr>
        <w:t>Configuration Editor</w:t>
      </w:r>
    </w:p>
    <w:p w:rsidR="0035123A" w:rsidRPr="008B5562" w:rsidRDefault="0035123A" w:rsidP="008B5562">
      <w:pPr>
        <w:pStyle w:val="ListParagraph"/>
        <w:numPr>
          <w:ilvl w:val="0"/>
          <w:numId w:val="1"/>
        </w:numPr>
        <w:spacing w:line="276" w:lineRule="auto"/>
      </w:pPr>
      <w:r>
        <w:t>Make sure the Agilent 8453 is off.</w:t>
      </w:r>
    </w:p>
    <w:p w:rsidR="008B5562" w:rsidRDefault="008B5562" w:rsidP="008B5562">
      <w:pPr>
        <w:pStyle w:val="ListParagraph"/>
        <w:numPr>
          <w:ilvl w:val="0"/>
          <w:numId w:val="1"/>
        </w:numPr>
        <w:spacing w:line="276" w:lineRule="auto"/>
      </w:pPr>
      <w:r>
        <w:t xml:space="preserve">In the Start search box type </w:t>
      </w:r>
      <w:proofErr w:type="spellStart"/>
      <w:r w:rsidRPr="008B5562">
        <w:rPr>
          <w:b/>
        </w:rPr>
        <w:t>cmd</w:t>
      </w:r>
      <w:proofErr w:type="spellEnd"/>
      <w:r>
        <w:t xml:space="preserve"> and choose </w:t>
      </w:r>
      <w:r w:rsidRPr="008B5562">
        <w:rPr>
          <w:b/>
        </w:rPr>
        <w:t>command window</w:t>
      </w:r>
    </w:p>
    <w:p w:rsidR="008B5562" w:rsidRDefault="008B5562" w:rsidP="008B5562">
      <w:pPr>
        <w:pStyle w:val="ListParagraph"/>
        <w:numPr>
          <w:ilvl w:val="0"/>
          <w:numId w:val="1"/>
        </w:numPr>
        <w:spacing w:line="276" w:lineRule="auto"/>
      </w:pPr>
      <w:r>
        <w:t xml:space="preserve">Type </w:t>
      </w:r>
      <w:r w:rsidRPr="008B5562">
        <w:rPr>
          <w:b/>
        </w:rPr>
        <w:t>ipconfig</w:t>
      </w:r>
      <w:r>
        <w:t xml:space="preserve"> </w:t>
      </w:r>
      <w:r>
        <w:t xml:space="preserve">in command window </w:t>
      </w:r>
      <w:r>
        <w:t>and not</w:t>
      </w:r>
      <w:r>
        <w:t>e</w:t>
      </w:r>
      <w:r>
        <w:t xml:space="preserve"> the ethernet connections.</w:t>
      </w:r>
    </w:p>
    <w:p w:rsidR="008B5562" w:rsidRDefault="008B5562" w:rsidP="008B5562">
      <w:pPr>
        <w:pStyle w:val="ListParagraph"/>
        <w:numPr>
          <w:ilvl w:val="1"/>
          <w:numId w:val="1"/>
        </w:numPr>
        <w:spacing w:line="276" w:lineRule="auto"/>
      </w:pPr>
      <w:r>
        <w:t xml:space="preserve">There should be two of them.  One is the connection to the </w:t>
      </w:r>
      <w:r w:rsidR="005B5C5F">
        <w:t>Agilent 8453</w:t>
      </w:r>
      <w:r>
        <w:t xml:space="preserve"> and the other is the connection to the internet.  </w:t>
      </w:r>
    </w:p>
    <w:p w:rsidR="008B5562" w:rsidRDefault="008B5562" w:rsidP="008B5562">
      <w:pPr>
        <w:pStyle w:val="ListParagraph"/>
        <w:numPr>
          <w:ilvl w:val="1"/>
          <w:numId w:val="1"/>
        </w:numPr>
        <w:spacing w:line="276" w:lineRule="auto"/>
      </w:pPr>
      <w:r>
        <w:t>Usual</w:t>
      </w:r>
      <w:r>
        <w:t>l</w:t>
      </w:r>
      <w:r>
        <w:t xml:space="preserve">y </w:t>
      </w:r>
      <w:r>
        <w:rPr>
          <w:b/>
        </w:rPr>
        <w:t>Ethernet</w:t>
      </w:r>
      <w:r>
        <w:t xml:space="preserve"> is the connection to the </w:t>
      </w:r>
      <w:r w:rsidR="005B5C5F">
        <w:t>Agilent 8453</w:t>
      </w:r>
      <w:r>
        <w:t xml:space="preserve"> (it </w:t>
      </w:r>
      <w:r w:rsidR="0035123A">
        <w:t>should say disconnected</w:t>
      </w:r>
      <w:r>
        <w:t>)</w:t>
      </w:r>
      <w:r>
        <w:t>.  The is the internal ethernet adaptor of the computer.</w:t>
      </w:r>
    </w:p>
    <w:p w:rsidR="008B5562" w:rsidRDefault="008B5562" w:rsidP="008B5562">
      <w:pPr>
        <w:pStyle w:val="ListParagraph"/>
        <w:numPr>
          <w:ilvl w:val="1"/>
          <w:numId w:val="1"/>
        </w:numPr>
        <w:spacing w:line="276" w:lineRule="auto"/>
      </w:pPr>
      <w:r>
        <w:t xml:space="preserve">Usually </w:t>
      </w:r>
      <w:r w:rsidRPr="008B5562">
        <w:rPr>
          <w:b/>
        </w:rPr>
        <w:t xml:space="preserve">Ethernet </w:t>
      </w:r>
      <w:r>
        <w:rPr>
          <w:b/>
        </w:rPr>
        <w:t>2</w:t>
      </w:r>
      <w:r>
        <w:rPr>
          <w:b/>
        </w:rPr>
        <w:t xml:space="preserve"> </w:t>
      </w:r>
      <w:r w:rsidRPr="008B5562">
        <w:t>is the connection to the internet and w</w:t>
      </w:r>
      <w:r>
        <w:t>ill have a number like 192.168.0.101 and a similar gateway</w:t>
      </w:r>
      <w:r>
        <w:t>.  It is the USB to ethernet adaptor plugged into the computer</w:t>
      </w:r>
      <w:r w:rsidR="0035123A">
        <w:t xml:space="preserve">.  If it does not have an address you can unplug the USB to ethernet adaptor and </w:t>
      </w:r>
      <w:proofErr w:type="spellStart"/>
      <w:r w:rsidR="0035123A">
        <w:t>replug</w:t>
      </w:r>
      <w:proofErr w:type="spellEnd"/>
      <w:r w:rsidR="0035123A">
        <w:t xml:space="preserve"> it in.  They it should have an IP address</w:t>
      </w:r>
    </w:p>
    <w:p w:rsidR="0035123A" w:rsidRDefault="0035123A" w:rsidP="008B5562">
      <w:pPr>
        <w:pStyle w:val="ListParagraph"/>
        <w:numPr>
          <w:ilvl w:val="1"/>
          <w:numId w:val="1"/>
        </w:numPr>
        <w:spacing w:line="276" w:lineRule="auto"/>
      </w:pPr>
      <w:r>
        <w:t>Turn on the Agilent 8453.</w:t>
      </w:r>
    </w:p>
    <w:p w:rsidR="0035123A" w:rsidRDefault="0035123A" w:rsidP="008B5562">
      <w:pPr>
        <w:pStyle w:val="ListParagraph"/>
        <w:numPr>
          <w:ilvl w:val="1"/>
          <w:numId w:val="1"/>
        </w:numPr>
        <w:spacing w:line="276" w:lineRule="auto"/>
      </w:pPr>
      <w:r>
        <w:t xml:space="preserve">Type ipconfig in the command window and now there should be two network connections.  The one for the Agilent 8453 should not get an </w:t>
      </w:r>
      <w:proofErr w:type="spellStart"/>
      <w:r>
        <w:t>ip</w:t>
      </w:r>
      <w:proofErr w:type="spellEnd"/>
      <w:r>
        <w:t xml:space="preserve"> address but remember which ethernet connection is the Agilent.</w:t>
      </w:r>
    </w:p>
    <w:p w:rsidR="008B5562" w:rsidRPr="00EB0FE0" w:rsidRDefault="0035123A" w:rsidP="0035123A">
      <w:pPr>
        <w:pStyle w:val="ListParagraph"/>
        <w:numPr>
          <w:ilvl w:val="1"/>
          <w:numId w:val="1"/>
        </w:numPr>
        <w:spacing w:line="276" w:lineRule="auto"/>
      </w:pPr>
      <w:r>
        <w:t>C</w:t>
      </w:r>
      <w:r w:rsidR="008B5562">
        <w:t>lose the window.</w:t>
      </w:r>
    </w:p>
    <w:p w:rsidR="00EB0FE0" w:rsidRPr="00EB0FE0" w:rsidRDefault="00EB0FE0" w:rsidP="008B5562">
      <w:pPr>
        <w:pStyle w:val="ListParagraph"/>
        <w:numPr>
          <w:ilvl w:val="0"/>
          <w:numId w:val="1"/>
        </w:numPr>
        <w:spacing w:line="276" w:lineRule="auto"/>
      </w:pPr>
      <w:r>
        <w:t xml:space="preserve">In </w:t>
      </w:r>
      <w:r w:rsidRPr="00EB0FE0">
        <w:rPr>
          <w:b/>
        </w:rPr>
        <w:t>St</w:t>
      </w:r>
      <w:r>
        <w:rPr>
          <w:b/>
        </w:rPr>
        <w:t>ar</w:t>
      </w:r>
      <w:r w:rsidRPr="00EB0FE0">
        <w:rPr>
          <w:b/>
        </w:rPr>
        <w:t>t</w:t>
      </w:r>
      <w:r>
        <w:t xml:space="preserve"> search box type Control and choose </w:t>
      </w:r>
      <w:r w:rsidRPr="00EB0FE0">
        <w:rPr>
          <w:b/>
        </w:rPr>
        <w:t>Control Panels</w:t>
      </w:r>
    </w:p>
    <w:p w:rsidR="00EB0FE0" w:rsidRDefault="00EB0FE0" w:rsidP="008B5562">
      <w:pPr>
        <w:pStyle w:val="ListParagraph"/>
        <w:numPr>
          <w:ilvl w:val="0"/>
          <w:numId w:val="1"/>
        </w:numPr>
        <w:spacing w:line="276" w:lineRule="auto"/>
      </w:pPr>
      <w:r>
        <w:t xml:space="preserve">Go to </w:t>
      </w:r>
      <w:proofErr w:type="spellStart"/>
      <w:r>
        <w:t>ControlPanels</w:t>
      </w:r>
      <w:proofErr w:type="spellEnd"/>
      <w:r>
        <w:t xml:space="preserve"> &gt; Network &gt; Network and Sharing.</w:t>
      </w:r>
    </w:p>
    <w:p w:rsidR="00EB0FE0" w:rsidRDefault="00EB0FE0" w:rsidP="008B5562">
      <w:pPr>
        <w:pStyle w:val="ListParagraph"/>
        <w:numPr>
          <w:ilvl w:val="0"/>
          <w:numId w:val="1"/>
        </w:numPr>
        <w:spacing w:line="276" w:lineRule="auto"/>
      </w:pPr>
      <w:r>
        <w:t xml:space="preserve">Click on </w:t>
      </w:r>
      <w:r w:rsidRPr="008B5562">
        <w:rPr>
          <w:b/>
        </w:rPr>
        <w:t>Change Adaptor settings</w:t>
      </w:r>
    </w:p>
    <w:p w:rsidR="00EB0FE0" w:rsidRDefault="00EB0FE0" w:rsidP="008B5562">
      <w:pPr>
        <w:pStyle w:val="ListParagraph"/>
        <w:numPr>
          <w:ilvl w:val="0"/>
          <w:numId w:val="1"/>
        </w:numPr>
        <w:spacing w:line="276" w:lineRule="auto"/>
      </w:pPr>
      <w:r>
        <w:lastRenderedPageBreak/>
        <w:t xml:space="preserve">Right click on </w:t>
      </w:r>
      <w:r w:rsidR="008B5562">
        <w:t xml:space="preserve">the </w:t>
      </w:r>
      <w:r w:rsidR="008B5562" w:rsidRPr="008B5562">
        <w:rPr>
          <w:b/>
        </w:rPr>
        <w:t>Ethernet</w:t>
      </w:r>
      <w:r w:rsidR="008B5562">
        <w:t xml:space="preserve"> of the </w:t>
      </w:r>
      <w:r w:rsidR="005B5C5F">
        <w:t>Agilent 8453</w:t>
      </w:r>
    </w:p>
    <w:p w:rsidR="008B5562" w:rsidRDefault="008B5562" w:rsidP="008B5562">
      <w:pPr>
        <w:pStyle w:val="ListParagraph"/>
        <w:numPr>
          <w:ilvl w:val="1"/>
          <w:numId w:val="1"/>
        </w:numPr>
        <w:spacing w:line="276" w:lineRule="auto"/>
      </w:pPr>
      <w:proofErr w:type="spellStart"/>
      <w:r>
        <w:t>Goto</w:t>
      </w:r>
      <w:proofErr w:type="spellEnd"/>
      <w:r>
        <w:t xml:space="preserve"> TCP/IPv4 and click on </w:t>
      </w:r>
      <w:r w:rsidRPr="0035123A">
        <w:rPr>
          <w:b/>
        </w:rPr>
        <w:t>properties</w:t>
      </w:r>
    </w:p>
    <w:p w:rsidR="008B5562" w:rsidRDefault="008B5562" w:rsidP="008B5562">
      <w:pPr>
        <w:pStyle w:val="ListParagraph"/>
        <w:numPr>
          <w:ilvl w:val="1"/>
          <w:numId w:val="1"/>
        </w:numPr>
        <w:spacing w:line="276" w:lineRule="auto"/>
      </w:pPr>
      <w:r>
        <w:t xml:space="preserve">Now set the IP address to be one more than the </w:t>
      </w:r>
      <w:r w:rsidR="005B5C5F">
        <w:t>Agilent 8453</w:t>
      </w:r>
      <w:r>
        <w:t xml:space="preserve"> IP address, e.g. 192.168.254.10</w:t>
      </w:r>
    </w:p>
    <w:p w:rsidR="008B5562" w:rsidRDefault="008B5562" w:rsidP="008B5562">
      <w:pPr>
        <w:pStyle w:val="ListParagraph"/>
        <w:numPr>
          <w:ilvl w:val="1"/>
          <w:numId w:val="1"/>
        </w:numPr>
        <w:spacing w:line="276" w:lineRule="auto"/>
      </w:pPr>
      <w:r>
        <w:t>Set the mask to 254.254.254.0</w:t>
      </w:r>
    </w:p>
    <w:p w:rsidR="008B5562" w:rsidRDefault="008B5562" w:rsidP="008B5562">
      <w:pPr>
        <w:pStyle w:val="ListParagraph"/>
        <w:numPr>
          <w:ilvl w:val="1"/>
          <w:numId w:val="1"/>
        </w:numPr>
        <w:spacing w:line="276" w:lineRule="auto"/>
      </w:pPr>
      <w:r>
        <w:t>Close the window.</w:t>
      </w:r>
    </w:p>
    <w:p w:rsidR="008B5562" w:rsidRDefault="008B5562" w:rsidP="008B5562">
      <w:pPr>
        <w:pStyle w:val="ListParagraph"/>
        <w:numPr>
          <w:ilvl w:val="0"/>
          <w:numId w:val="1"/>
        </w:numPr>
        <w:spacing w:line="276" w:lineRule="auto"/>
      </w:pPr>
      <w:r>
        <w:t>Go</w:t>
      </w:r>
      <w:r w:rsidR="0035123A">
        <w:t xml:space="preserve"> </w:t>
      </w:r>
      <w:r>
        <w:t xml:space="preserve">to the </w:t>
      </w:r>
      <w:r w:rsidR="005B5C5F">
        <w:t>Agilent 8453</w:t>
      </w:r>
      <w:r>
        <w:t xml:space="preserve"> user account</w:t>
      </w:r>
      <w:r w:rsidR="0035123A">
        <w:t xml:space="preserve"> and logon</w:t>
      </w:r>
      <w:r w:rsidR="0044467E">
        <w:t>.</w:t>
      </w:r>
    </w:p>
    <w:p w:rsidR="008B5562" w:rsidRPr="002A520F" w:rsidRDefault="008B5562" w:rsidP="008B5562">
      <w:pPr>
        <w:pStyle w:val="ListParagraph"/>
        <w:numPr>
          <w:ilvl w:val="0"/>
          <w:numId w:val="1"/>
        </w:numPr>
        <w:spacing w:line="276" w:lineRule="auto"/>
      </w:pPr>
      <w:r>
        <w:t xml:space="preserve">Start the spectrometer software and see if it connects to the </w:t>
      </w:r>
      <w:r w:rsidR="005B5C5F">
        <w:t>Agilent 8453</w:t>
      </w:r>
      <w:r>
        <w:t>.</w:t>
      </w:r>
      <w:bookmarkStart w:id="0" w:name="_GoBack"/>
      <w:bookmarkEnd w:id="0"/>
    </w:p>
    <w:sectPr w:rsidR="008B5562" w:rsidRPr="002A520F" w:rsidSect="004369A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C902BC"/>
    <w:multiLevelType w:val="hybridMultilevel"/>
    <w:tmpl w:val="4F8C43C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FBE"/>
    <w:rsid w:val="00016654"/>
    <w:rsid w:val="00044EED"/>
    <w:rsid w:val="0004519F"/>
    <w:rsid w:val="0008121A"/>
    <w:rsid w:val="00097E0E"/>
    <w:rsid w:val="000E23F9"/>
    <w:rsid w:val="000E6A61"/>
    <w:rsid w:val="00100051"/>
    <w:rsid w:val="001133BC"/>
    <w:rsid w:val="00134142"/>
    <w:rsid w:val="001748EF"/>
    <w:rsid w:val="00181A35"/>
    <w:rsid w:val="00187DA9"/>
    <w:rsid w:val="001A592F"/>
    <w:rsid w:val="001A7388"/>
    <w:rsid w:val="001C52C1"/>
    <w:rsid w:val="002008C1"/>
    <w:rsid w:val="00205CCB"/>
    <w:rsid w:val="00211012"/>
    <w:rsid w:val="002133CE"/>
    <w:rsid w:val="00267B3C"/>
    <w:rsid w:val="00283A78"/>
    <w:rsid w:val="002967E7"/>
    <w:rsid w:val="002A520F"/>
    <w:rsid w:val="00306D64"/>
    <w:rsid w:val="0034495B"/>
    <w:rsid w:val="0035123A"/>
    <w:rsid w:val="00370F6C"/>
    <w:rsid w:val="003876BC"/>
    <w:rsid w:val="003B13BF"/>
    <w:rsid w:val="003B262C"/>
    <w:rsid w:val="003C1315"/>
    <w:rsid w:val="003D6512"/>
    <w:rsid w:val="003E659F"/>
    <w:rsid w:val="00421F9E"/>
    <w:rsid w:val="004240EA"/>
    <w:rsid w:val="004369AF"/>
    <w:rsid w:val="0044467E"/>
    <w:rsid w:val="00445F43"/>
    <w:rsid w:val="00451D06"/>
    <w:rsid w:val="004761FA"/>
    <w:rsid w:val="00496BE6"/>
    <w:rsid w:val="004A3D3B"/>
    <w:rsid w:val="004C1598"/>
    <w:rsid w:val="00521DB9"/>
    <w:rsid w:val="00552E64"/>
    <w:rsid w:val="00564395"/>
    <w:rsid w:val="00596C3B"/>
    <w:rsid w:val="005B5C5F"/>
    <w:rsid w:val="005F2527"/>
    <w:rsid w:val="00606E69"/>
    <w:rsid w:val="00636FEE"/>
    <w:rsid w:val="006A1D45"/>
    <w:rsid w:val="006F1356"/>
    <w:rsid w:val="0073790E"/>
    <w:rsid w:val="00770401"/>
    <w:rsid w:val="007757BE"/>
    <w:rsid w:val="007F0603"/>
    <w:rsid w:val="00825AFF"/>
    <w:rsid w:val="00837237"/>
    <w:rsid w:val="00853247"/>
    <w:rsid w:val="008B5562"/>
    <w:rsid w:val="00937FA1"/>
    <w:rsid w:val="00945CFA"/>
    <w:rsid w:val="0095268D"/>
    <w:rsid w:val="009726E8"/>
    <w:rsid w:val="009B454B"/>
    <w:rsid w:val="009C3B01"/>
    <w:rsid w:val="009D6791"/>
    <w:rsid w:val="009F7CF9"/>
    <w:rsid w:val="00A22ADB"/>
    <w:rsid w:val="00A26523"/>
    <w:rsid w:val="00A54F39"/>
    <w:rsid w:val="00A6528E"/>
    <w:rsid w:val="00A7410A"/>
    <w:rsid w:val="00AC51E7"/>
    <w:rsid w:val="00AF3D60"/>
    <w:rsid w:val="00B045C2"/>
    <w:rsid w:val="00B164DF"/>
    <w:rsid w:val="00BB6FBE"/>
    <w:rsid w:val="00BD2AC3"/>
    <w:rsid w:val="00C0030A"/>
    <w:rsid w:val="00C23582"/>
    <w:rsid w:val="00C44755"/>
    <w:rsid w:val="00D27DA1"/>
    <w:rsid w:val="00D6062C"/>
    <w:rsid w:val="00D624E3"/>
    <w:rsid w:val="00D71E74"/>
    <w:rsid w:val="00D809BA"/>
    <w:rsid w:val="00DF3F42"/>
    <w:rsid w:val="00E6405B"/>
    <w:rsid w:val="00E81D75"/>
    <w:rsid w:val="00E936CF"/>
    <w:rsid w:val="00EB0FE0"/>
    <w:rsid w:val="00F54370"/>
    <w:rsid w:val="00F54393"/>
    <w:rsid w:val="00F56353"/>
    <w:rsid w:val="00F72F2C"/>
    <w:rsid w:val="00F86BFF"/>
    <w:rsid w:val="00F96613"/>
    <w:rsid w:val="00FC2616"/>
    <w:rsid w:val="00FC6B31"/>
    <w:rsid w:val="00FE7723"/>
    <w:rsid w:val="00FF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A019B0B"/>
  <w14:defaultImageDpi w14:val="300"/>
  <w15:chartTrackingRefBased/>
  <w15:docId w15:val="{34400939-903D-504E-83EB-6FB10F43D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1356"/>
    <w:pPr>
      <w:ind w:firstLine="720"/>
    </w:pPr>
    <w:rPr>
      <w:rFonts w:ascii="Times New Roman" w:hAnsi="Times New Roman" w:cs="Times New Roman (Body CS)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6F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Institute of Technology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Brunschwig</dc:creator>
  <cp:keywords/>
  <dc:description/>
  <cp:lastModifiedBy>Bruce Brunschwig</cp:lastModifiedBy>
  <cp:revision>2</cp:revision>
  <cp:lastPrinted>2019-05-23T21:56:00Z</cp:lastPrinted>
  <dcterms:created xsi:type="dcterms:W3CDTF">2019-05-23T21:56:00Z</dcterms:created>
  <dcterms:modified xsi:type="dcterms:W3CDTF">2019-05-23T21:56:00Z</dcterms:modified>
</cp:coreProperties>
</file>