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4838" w14:textId="0B46F48C" w:rsidR="004F13CE" w:rsidRDefault="000D688A" w:rsidP="004F13CE">
      <w:pPr>
        <w:jc w:val="center"/>
        <w:rPr>
          <w:b/>
          <w:smallCaps/>
          <w:sz w:val="52"/>
          <w:szCs w:val="52"/>
        </w:rPr>
      </w:pPr>
      <w:r>
        <w:rPr>
          <w:b/>
          <w:smallCaps/>
          <w:sz w:val="52"/>
          <w:szCs w:val="52"/>
        </w:rPr>
        <w:t>Hydrofluoric acid and ammonium fluoride</w:t>
      </w:r>
      <w:r w:rsidR="003F0A35">
        <w:rPr>
          <w:b/>
          <w:smallCaps/>
          <w:sz w:val="52"/>
          <w:szCs w:val="52"/>
        </w:rPr>
        <w:t xml:space="preserve"> e</w:t>
      </w:r>
      <w:r w:rsidR="002E1486">
        <w:rPr>
          <w:b/>
          <w:smallCaps/>
          <w:sz w:val="52"/>
          <w:szCs w:val="52"/>
        </w:rPr>
        <w:t>tch</w:t>
      </w:r>
    </w:p>
    <w:p w14:paraId="5E6F75FE" w14:textId="77777777" w:rsidR="000A7D2B" w:rsidRPr="004F13CE" w:rsidRDefault="004F13CE" w:rsidP="004F13CE">
      <w:pPr>
        <w:jc w:val="center"/>
        <w:rPr>
          <w:b/>
          <w:smallCaps/>
          <w:sz w:val="52"/>
          <w:szCs w:val="52"/>
        </w:rPr>
      </w:pPr>
      <w:r w:rsidRPr="004F13CE">
        <w:rPr>
          <w:b/>
          <w:smallCaps/>
          <w:sz w:val="52"/>
          <w:szCs w:val="52"/>
        </w:rPr>
        <w:t>Standard Operating Procedure</w:t>
      </w:r>
    </w:p>
    <w:p w14:paraId="750E6F9B" w14:textId="77777777" w:rsidR="004F13CE" w:rsidRDefault="004F13CE"/>
    <w:p w14:paraId="45DC8173" w14:textId="77777777" w:rsidR="004F13CE" w:rsidRDefault="004F13CE"/>
    <w:p w14:paraId="375EE13C" w14:textId="60498ED8" w:rsidR="005A1FC5" w:rsidRDefault="006A116A" w:rsidP="004F13CE">
      <w:pPr>
        <w:rPr>
          <w:rFonts w:eastAsia="SimSun"/>
          <w:bCs/>
        </w:rPr>
      </w:pPr>
      <w:r>
        <w:rPr>
          <w:rFonts w:eastAsia="SimSun"/>
          <w:b/>
          <w:bCs/>
        </w:rPr>
        <w:t xml:space="preserve">Prepared by: </w:t>
      </w:r>
      <w:r w:rsidR="006F4D70">
        <w:rPr>
          <w:rFonts w:eastAsia="SimSun"/>
          <w:bCs/>
        </w:rPr>
        <w:t xml:space="preserve">Chris </w:t>
      </w:r>
      <w:r w:rsidR="003F0A35">
        <w:rPr>
          <w:rFonts w:eastAsia="SimSun"/>
          <w:bCs/>
        </w:rPr>
        <w:t xml:space="preserve">Roske </w:t>
      </w:r>
      <w:r w:rsidR="006F4D70">
        <w:rPr>
          <w:rFonts w:eastAsia="SimSun"/>
          <w:bCs/>
        </w:rPr>
        <w:t>&amp; Keith</w:t>
      </w:r>
      <w:r w:rsidR="003F0A35">
        <w:rPr>
          <w:rFonts w:eastAsia="SimSun"/>
          <w:bCs/>
        </w:rPr>
        <w:t xml:space="preserve"> Wong</w:t>
      </w:r>
    </w:p>
    <w:p w14:paraId="4DF38713" w14:textId="77777777" w:rsidR="004F13CE" w:rsidRPr="004F13CE" w:rsidRDefault="004F13CE" w:rsidP="004F13CE">
      <w:pPr>
        <w:rPr>
          <w:rFonts w:eastAsia="SimSun"/>
          <w:bCs/>
        </w:rPr>
      </w:pPr>
      <w:r w:rsidRPr="004F13CE">
        <w:rPr>
          <w:rFonts w:eastAsia="SimSun"/>
          <w:b/>
          <w:bCs/>
        </w:rPr>
        <w:t xml:space="preserve">Date: </w:t>
      </w:r>
      <w:r w:rsidR="00780FD6">
        <w:rPr>
          <w:rFonts w:eastAsia="SimSun"/>
          <w:bCs/>
        </w:rPr>
        <w:t xml:space="preserve">December </w:t>
      </w:r>
      <w:r w:rsidR="006F4D70">
        <w:rPr>
          <w:rFonts w:eastAsia="SimSun"/>
          <w:bCs/>
        </w:rPr>
        <w:t>1, 2014</w:t>
      </w:r>
    </w:p>
    <w:p w14:paraId="1291BA4C" w14:textId="77777777" w:rsidR="004F13CE" w:rsidRPr="004F13CE" w:rsidRDefault="004F13CE" w:rsidP="004F13CE">
      <w:pPr>
        <w:rPr>
          <w:rFonts w:eastAsia="SimSun"/>
          <w:bCs/>
        </w:rPr>
      </w:pPr>
      <w:r w:rsidRPr="004F13CE">
        <w:rPr>
          <w:rFonts w:eastAsia="SimSun"/>
          <w:b/>
          <w:bCs/>
        </w:rPr>
        <w:t xml:space="preserve">Principal Investigator: </w:t>
      </w:r>
      <w:r w:rsidR="006F4D70">
        <w:rPr>
          <w:rFonts w:eastAsia="SimSun"/>
          <w:bCs/>
        </w:rPr>
        <w:t>Bruce Brunschwig</w:t>
      </w:r>
    </w:p>
    <w:p w14:paraId="36AD69F8" w14:textId="77777777" w:rsidR="004F13CE" w:rsidRPr="00B8491C" w:rsidRDefault="004F13CE" w:rsidP="00EE3F91">
      <w:pPr>
        <w:pStyle w:val="Heading1"/>
      </w:pPr>
      <w:r w:rsidRPr="00B8491C">
        <w:t>Section 1: Purpose</w:t>
      </w:r>
    </w:p>
    <w:p w14:paraId="35C722CA" w14:textId="21F55547" w:rsidR="004F13CE" w:rsidRDefault="004F13CE">
      <w:r>
        <w:t xml:space="preserve">This document describes the standard operating procedures for </w:t>
      </w:r>
      <w:r w:rsidR="00780FD6">
        <w:t xml:space="preserve">utilizing </w:t>
      </w:r>
      <w:r w:rsidR="000D688A">
        <w:t>a hydrofluoric acid etch followed by an ammonium fluoride etch.</w:t>
      </w:r>
    </w:p>
    <w:p w14:paraId="7B2F387D" w14:textId="77777777" w:rsidR="004F13CE" w:rsidRPr="00EE3F91" w:rsidRDefault="004F13CE" w:rsidP="00EE3F91">
      <w:pPr>
        <w:pStyle w:val="Heading1"/>
      </w:pPr>
      <w:r w:rsidRPr="00EE3F91">
        <w:t xml:space="preserve">Section 2: </w:t>
      </w:r>
      <w:r w:rsidR="00B8491C" w:rsidRPr="00EE3F91">
        <w:t>Application</w:t>
      </w:r>
    </w:p>
    <w:p w14:paraId="5D970FA4" w14:textId="341F83B6" w:rsidR="00D17B09" w:rsidRDefault="000D688A" w:rsidP="000D688A">
      <w:r>
        <w:t>Immediately following a p</w:t>
      </w:r>
      <w:r w:rsidR="008A5F86">
        <w:t>iranha etch</w:t>
      </w:r>
      <w:r>
        <w:t>, a silicon(111) wafer is dipped into hydrofluoric acid to remove the thin chemical o</w:t>
      </w:r>
      <w:r w:rsidR="0038111C">
        <w:t xml:space="preserve">xide layer </w:t>
      </w:r>
      <w:r>
        <w:t>resulting</w:t>
      </w:r>
      <w:r w:rsidR="0038111C">
        <w:t xml:space="preserve"> in a</w:t>
      </w:r>
      <w:r>
        <w:t xml:space="preserve"> hydrogen-terminated surface. Following this, the wafer is dipped into an ammonium fluoride etching solution to anisotropically etch and </w:t>
      </w:r>
      <w:r w:rsidR="0038111C">
        <w:t>primaril</w:t>
      </w:r>
      <w:r>
        <w:t>y</w:t>
      </w:r>
      <w:r w:rsidR="0038111C">
        <w:t xml:space="preserve"> expose the</w:t>
      </w:r>
      <w:r>
        <w:t xml:space="preserve"> (111) face </w:t>
      </w:r>
      <w:r w:rsidR="0038111C">
        <w:t>thereby giving an</w:t>
      </w:r>
      <w:r>
        <w:t xml:space="preserve"> atomically flat surface suitable for surface analysis. Only fresh solutions should be used.</w:t>
      </w:r>
    </w:p>
    <w:p w14:paraId="3982AFAE" w14:textId="77777777" w:rsidR="00D17B09" w:rsidRPr="00EE3F91" w:rsidRDefault="00D17B09" w:rsidP="00EE3F91">
      <w:pPr>
        <w:pStyle w:val="Heading1"/>
      </w:pPr>
      <w:r w:rsidRPr="00EE3F91">
        <w:t>Section 3: Equipment, Chemicals and Supplies</w:t>
      </w:r>
    </w:p>
    <w:p w14:paraId="3DC52459" w14:textId="4F104824" w:rsidR="00832E87" w:rsidRDefault="000D688A" w:rsidP="00832E87">
      <w:pPr>
        <w:spacing w:after="80"/>
      </w:pPr>
      <w:r>
        <w:t xml:space="preserve">Buffered semiconductor grade hydrofluoric </w:t>
      </w:r>
      <w:r w:rsidR="0038111C">
        <w:t>acid (HF</w:t>
      </w:r>
      <w:r w:rsidR="007C4F59">
        <w:t xml:space="preserve"> 40%</w:t>
      </w:r>
      <w:r w:rsidR="0038111C">
        <w:t>) is purchased from Tra</w:t>
      </w:r>
      <w:r>
        <w:t>n</w:t>
      </w:r>
      <w:r w:rsidR="0038111C">
        <w:t>s</w:t>
      </w:r>
      <w:r>
        <w:t>ene and used as received in</w:t>
      </w:r>
      <w:r w:rsidR="0038111C">
        <w:t xml:space="preserve"> 10 mL</w:t>
      </w:r>
      <w:r>
        <w:t xml:space="preserve"> </w:t>
      </w:r>
      <w:r w:rsidR="0038111C">
        <w:t>polypropylene falcon tubes freshly dried by Ar.</w:t>
      </w:r>
      <w:r w:rsidR="00832E87" w:rsidRPr="00832E87">
        <w:t xml:space="preserve"> </w:t>
      </w:r>
    </w:p>
    <w:p w14:paraId="4EB4ED53" w14:textId="6078A64C" w:rsidR="0038111C" w:rsidRDefault="0038111C" w:rsidP="00EF67C2">
      <w:r>
        <w:t>Semiconductor grade ammonium fluoride (NH</w:t>
      </w:r>
      <w:r w:rsidRPr="0038111C">
        <w:rPr>
          <w:vertAlign w:val="subscript"/>
        </w:rPr>
        <w:t>4</w:t>
      </w:r>
      <w:r>
        <w:t>F</w:t>
      </w:r>
      <w:r w:rsidR="007C4F59">
        <w:t xml:space="preserve"> 40%</w:t>
      </w:r>
      <w:r>
        <w:t>) is also purchased from Transene and used in a 50 mL polypropylene falcon tubes with a modified cap allowing a polypropylene tube for sparging the solution of O</w:t>
      </w:r>
      <w:r w:rsidRPr="0038111C">
        <w:rPr>
          <w:vertAlign w:val="subscript"/>
        </w:rPr>
        <w:t>2</w:t>
      </w:r>
      <w:r>
        <w:t xml:space="preserve"> with Ar.</w:t>
      </w:r>
    </w:p>
    <w:p w14:paraId="38AC7FEC" w14:textId="4B055564" w:rsidR="00EE3F91" w:rsidRPr="00EE3F91" w:rsidRDefault="00EE3F91" w:rsidP="00EE3F91">
      <w:pPr>
        <w:pStyle w:val="Heading1"/>
      </w:pPr>
      <w:r>
        <w:t>Section 4</w:t>
      </w:r>
      <w:r w:rsidRPr="00EE3F91">
        <w:t>. Personal Protective Equipment</w:t>
      </w:r>
    </w:p>
    <w:p w14:paraId="2E46FBF8" w14:textId="743D212C" w:rsidR="00306D0C" w:rsidRDefault="00EE3F91" w:rsidP="00306D0C">
      <w:pPr>
        <w:spacing w:after="80"/>
      </w:pPr>
      <w:r>
        <w:t>Due to the extreme hazards associated with HF</w:t>
      </w:r>
      <w:r w:rsidRPr="003F0A35">
        <w:t xml:space="preserve"> </w:t>
      </w:r>
      <w:r>
        <w:t>and NH</w:t>
      </w:r>
      <w:r>
        <w:rPr>
          <w:vertAlign w:val="subscript"/>
        </w:rPr>
        <w:t>4</w:t>
      </w:r>
      <w:r>
        <w:t>F, all possible precautions must be taken to ensure safety. This includes ensuring that no skin is exposed. The following equipment should be used:</w:t>
      </w:r>
      <w:r w:rsidR="00306D0C" w:rsidRPr="00306D0C">
        <w:t xml:space="preserve"> </w:t>
      </w:r>
    </w:p>
    <w:p w14:paraId="30B5DEA8" w14:textId="44FB2E7B" w:rsidR="00EE3F91" w:rsidRDefault="00EE3F91" w:rsidP="00EE3F91">
      <w:pPr>
        <w:numPr>
          <w:ilvl w:val="0"/>
          <w:numId w:val="11"/>
        </w:numPr>
      </w:pPr>
      <w:r>
        <w:t xml:space="preserve">Safety glasses are mandatory. </w:t>
      </w:r>
    </w:p>
    <w:p w14:paraId="4C2B987D" w14:textId="77777777" w:rsidR="00EE3F91" w:rsidRDefault="00EE3F91" w:rsidP="00EE3F91">
      <w:pPr>
        <w:numPr>
          <w:ilvl w:val="0"/>
          <w:numId w:val="11"/>
        </w:numPr>
      </w:pPr>
      <w:r>
        <w:t>Chemically resistant acid-compatible lab apron or lab coat.</w:t>
      </w:r>
    </w:p>
    <w:p w14:paraId="0623921F" w14:textId="77777777" w:rsidR="009D54D1" w:rsidRDefault="009D54D1" w:rsidP="00EE3F91">
      <w:pPr>
        <w:numPr>
          <w:ilvl w:val="0"/>
          <w:numId w:val="11"/>
        </w:numPr>
      </w:pPr>
      <w:r>
        <w:t>Gloves:</w:t>
      </w:r>
    </w:p>
    <w:p w14:paraId="3F85DBDC" w14:textId="154A7872" w:rsidR="00EE3F91" w:rsidRDefault="009D54D1" w:rsidP="009D54D1">
      <w:pPr>
        <w:numPr>
          <w:ilvl w:val="1"/>
          <w:numId w:val="11"/>
        </w:numPr>
      </w:pPr>
      <w:r>
        <w:t xml:space="preserve">For use of &lt;20 ml and </w:t>
      </w:r>
      <w:r w:rsidR="007C4F59">
        <w:t>≤4</w:t>
      </w:r>
      <w:r>
        <w:t xml:space="preserve">0% HF solutions: </w:t>
      </w:r>
      <w:r w:rsidR="00EE3F91">
        <w:t xml:space="preserve">Doubled </w:t>
      </w:r>
      <w:r w:rsidR="00D152D5">
        <w:t xml:space="preserve">nitrile or other </w:t>
      </w:r>
      <w:bookmarkStart w:id="0" w:name="_GoBack"/>
      <w:bookmarkEnd w:id="0"/>
      <w:r w:rsidR="00EE3F91">
        <w:t xml:space="preserve">acid-compatible gloves. Check gloves for leaks before using. </w:t>
      </w:r>
    </w:p>
    <w:p w14:paraId="72FDFD7D" w14:textId="2A740C14" w:rsidR="009D54D1" w:rsidRDefault="007C4F59" w:rsidP="009D54D1">
      <w:pPr>
        <w:numPr>
          <w:ilvl w:val="1"/>
          <w:numId w:val="11"/>
        </w:numPr>
      </w:pPr>
      <w:r>
        <w:t>For use of &gt;20 ml and/or &gt;40</w:t>
      </w:r>
      <w:r w:rsidR="009D54D1">
        <w:t>% HF solutions: thick neoprene gloves, acid resistant lab apron.</w:t>
      </w:r>
    </w:p>
    <w:p w14:paraId="0D5068B5" w14:textId="77777777" w:rsidR="00EE3F91" w:rsidRDefault="00EE3F91" w:rsidP="00EE3F91">
      <w:pPr>
        <w:numPr>
          <w:ilvl w:val="0"/>
          <w:numId w:val="11"/>
        </w:numPr>
      </w:pPr>
      <w:r>
        <w:t>Closed-toe shoes (no sandals) and pants (no shorts).</w:t>
      </w:r>
    </w:p>
    <w:p w14:paraId="5E91A6AD" w14:textId="4C021833" w:rsidR="006A2707" w:rsidRPr="00EE3F91" w:rsidRDefault="006A2707" w:rsidP="00EE3F91">
      <w:pPr>
        <w:pStyle w:val="Heading1"/>
      </w:pPr>
      <w:r w:rsidRPr="00EE3F91">
        <w:t xml:space="preserve">Section </w:t>
      </w:r>
      <w:r w:rsidR="00B56730">
        <w:t>5</w:t>
      </w:r>
      <w:r w:rsidR="00EE3F91" w:rsidRPr="00EE3F91">
        <w:t xml:space="preserve"> </w:t>
      </w:r>
      <w:r w:rsidRPr="00EE3F91">
        <w:t xml:space="preserve">: Operational Procedures </w:t>
      </w:r>
    </w:p>
    <w:p w14:paraId="14B43402" w14:textId="671C03C8" w:rsidR="004004BC" w:rsidRDefault="00924574" w:rsidP="00924574">
      <w:pPr>
        <w:rPr>
          <w:i/>
        </w:rPr>
      </w:pPr>
      <w:r w:rsidRPr="004004BC">
        <w:rPr>
          <w:i/>
        </w:rPr>
        <w:t xml:space="preserve">Note: </w:t>
      </w:r>
      <w:r w:rsidR="005A2058">
        <w:rPr>
          <w:i/>
        </w:rPr>
        <w:t xml:space="preserve">HF is extremely corrosive. Both liquid and vapor can cause severe burns. </w:t>
      </w:r>
      <w:r w:rsidR="0038111C">
        <w:rPr>
          <w:i/>
        </w:rPr>
        <w:t>HF can cause burns not felt for hours prior to liquefactive necrosis beco</w:t>
      </w:r>
      <w:r w:rsidR="00162DD1">
        <w:rPr>
          <w:i/>
        </w:rPr>
        <w:t>m</w:t>
      </w:r>
      <w:r w:rsidR="005A2058">
        <w:rPr>
          <w:i/>
        </w:rPr>
        <w:t>ing</w:t>
      </w:r>
      <w:r w:rsidR="00162DD1">
        <w:rPr>
          <w:i/>
        </w:rPr>
        <w:t xml:space="preserve"> </w:t>
      </w:r>
      <w:r w:rsidR="0038111C">
        <w:rPr>
          <w:i/>
        </w:rPr>
        <w:t xml:space="preserve">apparent. The danger of HF is in its weak acidic strength, which allows it to penetrate </w:t>
      </w:r>
      <w:r w:rsidR="00162DD1">
        <w:rPr>
          <w:i/>
        </w:rPr>
        <w:t>skin and other tissues</w:t>
      </w:r>
      <w:r w:rsidR="0038111C">
        <w:rPr>
          <w:i/>
        </w:rPr>
        <w:t xml:space="preserve"> </w:t>
      </w:r>
      <w:r w:rsidR="00162DD1">
        <w:rPr>
          <w:i/>
        </w:rPr>
        <w:t>all while slowly dissociating</w:t>
      </w:r>
      <w:r w:rsidR="0038111C">
        <w:rPr>
          <w:i/>
        </w:rPr>
        <w:t xml:space="preserve"> into hydrogen and fluoride ions, each </w:t>
      </w:r>
      <w:r w:rsidR="005A2058">
        <w:rPr>
          <w:i/>
        </w:rPr>
        <w:t xml:space="preserve">ion is </w:t>
      </w:r>
      <w:r w:rsidR="0038111C">
        <w:rPr>
          <w:i/>
        </w:rPr>
        <w:t>destructive in different ways</w:t>
      </w:r>
      <w:r w:rsidR="00162DD1">
        <w:rPr>
          <w:i/>
        </w:rPr>
        <w:t>. F</w:t>
      </w:r>
      <w:r w:rsidR="0038111C">
        <w:rPr>
          <w:i/>
        </w:rPr>
        <w:t>luoride ion</w:t>
      </w:r>
      <w:r w:rsidR="00162DD1">
        <w:rPr>
          <w:i/>
        </w:rPr>
        <w:t>s readily bind calcium resulting in decalcification of bones and cardiac arrhythmia. Hydrogen ions destroy tissue consistent with other traditional acids.</w:t>
      </w:r>
      <w:r w:rsidR="007F34AD">
        <w:rPr>
          <w:i/>
        </w:rPr>
        <w:t xml:space="preserve"> </w:t>
      </w:r>
      <w:r w:rsidR="007F34AD" w:rsidRPr="007F34AD">
        <w:rPr>
          <w:b/>
          <w:i/>
        </w:rPr>
        <w:t xml:space="preserve">Exposure of </w:t>
      </w:r>
      <w:r w:rsidR="008A393F">
        <w:rPr>
          <w:b/>
          <w:i/>
        </w:rPr>
        <w:t>~</w:t>
      </w:r>
      <w:r w:rsidR="007F34AD" w:rsidRPr="007F34AD">
        <w:rPr>
          <w:b/>
          <w:i/>
        </w:rPr>
        <w:t>25 in</w:t>
      </w:r>
      <w:r w:rsidR="007F34AD" w:rsidRPr="007F34AD">
        <w:rPr>
          <w:b/>
          <w:i/>
          <w:vertAlign w:val="superscript"/>
        </w:rPr>
        <w:t>2</w:t>
      </w:r>
      <w:r w:rsidR="007F34AD" w:rsidRPr="007F34AD">
        <w:rPr>
          <w:b/>
          <w:i/>
        </w:rPr>
        <w:t xml:space="preserve"> </w:t>
      </w:r>
      <w:r w:rsidR="005A2058">
        <w:rPr>
          <w:b/>
          <w:i/>
        </w:rPr>
        <w:t xml:space="preserve">of body surface </w:t>
      </w:r>
      <w:r w:rsidR="007F34AD" w:rsidRPr="007F34AD">
        <w:rPr>
          <w:b/>
          <w:i/>
        </w:rPr>
        <w:t>can result in fatality by cardiac arrest</w:t>
      </w:r>
      <w:r w:rsidR="007F34AD">
        <w:rPr>
          <w:i/>
        </w:rPr>
        <w:t>.</w:t>
      </w:r>
    </w:p>
    <w:p w14:paraId="112A7247" w14:textId="77777777" w:rsidR="007F34AD" w:rsidRDefault="007F34AD" w:rsidP="00924574">
      <w:pPr>
        <w:rPr>
          <w:i/>
        </w:rPr>
      </w:pPr>
    </w:p>
    <w:p w14:paraId="67E35121" w14:textId="0B6D8B25" w:rsidR="00162DD1" w:rsidRDefault="00162DD1" w:rsidP="00924574">
      <w:pPr>
        <w:rPr>
          <w:i/>
        </w:rPr>
      </w:pPr>
      <w:r>
        <w:rPr>
          <w:i/>
        </w:rPr>
        <w:t>NH</w:t>
      </w:r>
      <w:r w:rsidRPr="007F34AD">
        <w:rPr>
          <w:i/>
          <w:vertAlign w:val="subscript"/>
        </w:rPr>
        <w:t>4</w:t>
      </w:r>
      <w:r w:rsidRPr="007F34AD">
        <w:rPr>
          <w:i/>
        </w:rPr>
        <w:t>F</w:t>
      </w:r>
      <w:r>
        <w:rPr>
          <w:i/>
        </w:rPr>
        <w:t xml:space="preserve"> should be handled with the same caution.</w:t>
      </w:r>
    </w:p>
    <w:p w14:paraId="02FCF3B9" w14:textId="77777777" w:rsidR="00162DD1" w:rsidRPr="00924574" w:rsidRDefault="00162DD1" w:rsidP="00924574">
      <w:pPr>
        <w:rPr>
          <w:sz w:val="28"/>
        </w:rPr>
      </w:pPr>
    </w:p>
    <w:p w14:paraId="4FE67DA7" w14:textId="16424C95" w:rsidR="00755330" w:rsidRPr="009D54D1" w:rsidRDefault="00755330" w:rsidP="009D54D1">
      <w:pPr>
        <w:numPr>
          <w:ilvl w:val="0"/>
          <w:numId w:val="10"/>
        </w:numPr>
        <w:spacing w:after="80"/>
        <w:rPr>
          <w:b/>
        </w:rPr>
      </w:pPr>
      <w:r w:rsidRPr="009D54D1">
        <w:rPr>
          <w:b/>
        </w:rPr>
        <w:t>To use HF or NH</w:t>
      </w:r>
      <w:r w:rsidRPr="009D54D1">
        <w:rPr>
          <w:b/>
          <w:vertAlign w:val="subscript"/>
        </w:rPr>
        <w:t>4</w:t>
      </w:r>
      <w:r w:rsidRPr="009D54D1">
        <w:rPr>
          <w:b/>
        </w:rPr>
        <w:t>F etches you must have had specific laboratory safety training and be authorized by the lab safety officer prior to doing any work.</w:t>
      </w:r>
    </w:p>
    <w:p w14:paraId="603BFF8D" w14:textId="77777777" w:rsidR="00CF431D" w:rsidRDefault="00C770B4" w:rsidP="009D54D1">
      <w:pPr>
        <w:numPr>
          <w:ilvl w:val="0"/>
          <w:numId w:val="10"/>
        </w:numPr>
        <w:spacing w:after="80"/>
      </w:pPr>
      <w:r>
        <w:lastRenderedPageBreak/>
        <w:t>Adorn proper safety attire (described in section 6)</w:t>
      </w:r>
      <w:r w:rsidR="00121ABD">
        <w:t xml:space="preserve"> and prepare working area in the hood</w:t>
      </w:r>
      <w:r>
        <w:t>.</w:t>
      </w:r>
      <w:r w:rsidR="007D79BA">
        <w:t xml:space="preserve"> </w:t>
      </w:r>
    </w:p>
    <w:p w14:paraId="78C7A15B" w14:textId="3A057C59" w:rsidR="00DA617E" w:rsidRDefault="00CF431D" w:rsidP="009D54D1">
      <w:pPr>
        <w:numPr>
          <w:ilvl w:val="0"/>
          <w:numId w:val="10"/>
        </w:numPr>
        <w:spacing w:after="80"/>
      </w:pPr>
      <w:r>
        <w:t>Locate</w:t>
      </w:r>
      <w:r w:rsidR="007D79BA">
        <w:t xml:space="preserve"> t</w:t>
      </w:r>
      <w:r w:rsidR="00DA507A">
        <w:t>he safety shower, and eye wash.</w:t>
      </w:r>
    </w:p>
    <w:p w14:paraId="3C4BAAC7" w14:textId="71D4CC92" w:rsidR="004638A1" w:rsidRDefault="00FA778A" w:rsidP="009D54D1">
      <w:pPr>
        <w:numPr>
          <w:ilvl w:val="0"/>
          <w:numId w:val="10"/>
        </w:numPr>
        <w:spacing w:after="80"/>
      </w:pPr>
      <w:r>
        <w:t xml:space="preserve">Prepare proper container </w:t>
      </w:r>
      <w:r w:rsidR="0065114F">
        <w:t>for</w:t>
      </w:r>
      <w:r w:rsidR="00162DD1">
        <w:t xml:space="preserve"> HF etch</w:t>
      </w:r>
      <w:r w:rsidR="009918C8">
        <w:t xml:space="preserve"> and place in secondary containment</w:t>
      </w:r>
      <w:r>
        <w:t xml:space="preserve">. </w:t>
      </w:r>
      <w:r w:rsidR="004004BC">
        <w:t>Remember,</w:t>
      </w:r>
      <w:r w:rsidR="00162DD1">
        <w:rPr>
          <w:i/>
        </w:rPr>
        <w:t xml:space="preserve"> HF</w:t>
      </w:r>
      <w:r w:rsidR="004004BC" w:rsidRPr="004004BC">
        <w:rPr>
          <w:i/>
        </w:rPr>
        <w:t xml:space="preserve"> MUST be used in </w:t>
      </w:r>
      <w:r w:rsidR="00162DD1">
        <w:rPr>
          <w:i/>
        </w:rPr>
        <w:t>plastic containers</w:t>
      </w:r>
      <w:r w:rsidR="004004BC" w:rsidRPr="00934A1F">
        <w:rPr>
          <w:i/>
        </w:rPr>
        <w:t xml:space="preserve">, and never </w:t>
      </w:r>
      <w:r w:rsidR="00162DD1">
        <w:rPr>
          <w:i/>
        </w:rPr>
        <w:t>glass because it readily etches SiO</w:t>
      </w:r>
      <w:r w:rsidR="00162DD1" w:rsidRPr="007F34AD">
        <w:rPr>
          <w:i/>
          <w:vertAlign w:val="subscript"/>
        </w:rPr>
        <w:t>x</w:t>
      </w:r>
      <w:r w:rsidR="004004BC">
        <w:t xml:space="preserve">. Teflon is </w:t>
      </w:r>
      <w:r w:rsidR="00162DD1">
        <w:t xml:space="preserve">OK. </w:t>
      </w:r>
      <w:r w:rsidR="005A2058">
        <w:t>Prepare a proper container for HF waste, a</w:t>
      </w:r>
      <w:r w:rsidR="00DA507A">
        <w:t xml:space="preserve"> </w:t>
      </w:r>
      <w:r w:rsidR="00162DD1">
        <w:t>plastic</w:t>
      </w:r>
      <w:r w:rsidR="005A2058">
        <w:t xml:space="preserve"> funnel</w:t>
      </w:r>
      <w:r w:rsidR="00DA507A">
        <w:t xml:space="preserve"> situated on a </w:t>
      </w:r>
      <w:r w:rsidR="00162DD1">
        <w:t xml:space="preserve">plastic waste container </w:t>
      </w:r>
      <w:r w:rsidR="005A2058">
        <w:t xml:space="preserve">for </w:t>
      </w:r>
      <w:r w:rsidR="00162DD1">
        <w:t>spent etchant.</w:t>
      </w:r>
    </w:p>
    <w:p w14:paraId="42F024B1" w14:textId="53ACBBB3" w:rsidR="00162DD1" w:rsidRDefault="00162DD1" w:rsidP="009D54D1">
      <w:pPr>
        <w:numPr>
          <w:ilvl w:val="0"/>
          <w:numId w:val="10"/>
        </w:numPr>
        <w:spacing w:after="80"/>
      </w:pPr>
      <w:r>
        <w:t>Pour 10 mL of NH</w:t>
      </w:r>
      <w:r w:rsidRPr="00162DD1">
        <w:rPr>
          <w:vertAlign w:val="subscript"/>
        </w:rPr>
        <w:t>4</w:t>
      </w:r>
      <w:r>
        <w:t xml:space="preserve">F into </w:t>
      </w:r>
      <w:r w:rsidR="005A2058">
        <w:t>a</w:t>
      </w:r>
      <w:r>
        <w:t xml:space="preserve"> 50 mL polypropylene falcon tube and purge with Ar for 45 minutes prior to use.</w:t>
      </w:r>
    </w:p>
    <w:p w14:paraId="38DA5F97" w14:textId="480A01B4" w:rsidR="00162DD1" w:rsidRDefault="00F41A04" w:rsidP="009D54D1">
      <w:pPr>
        <w:numPr>
          <w:ilvl w:val="0"/>
          <w:numId w:val="10"/>
        </w:numPr>
        <w:spacing w:after="80"/>
      </w:pPr>
      <w:r>
        <w:t xml:space="preserve">Pour </w:t>
      </w:r>
      <w:r w:rsidR="00162DD1">
        <w:t>5</w:t>
      </w:r>
      <w:r>
        <w:t xml:space="preserve"> mL of </w:t>
      </w:r>
      <w:r w:rsidR="00162DD1">
        <w:t>buffered HF into the 10 mL polypropylene falcon tube</w:t>
      </w:r>
      <w:r>
        <w:t>. Close the lid and return the</w:t>
      </w:r>
      <w:r w:rsidR="00162DD1">
        <w:t xml:space="preserve"> reagent</w:t>
      </w:r>
      <w:r>
        <w:t xml:space="preserve"> bottle to storage.</w:t>
      </w:r>
    </w:p>
    <w:p w14:paraId="3AE12D58" w14:textId="19B9256A" w:rsidR="00F41A04" w:rsidRDefault="00162DD1" w:rsidP="009D54D1">
      <w:pPr>
        <w:numPr>
          <w:ilvl w:val="0"/>
          <w:numId w:val="10"/>
        </w:numPr>
        <w:spacing w:after="80"/>
      </w:pPr>
      <w:r>
        <w:t>Removal of thin oxide layers from a wafer requires at most 20 seconds</w:t>
      </w:r>
      <w:r w:rsidR="007C4F59">
        <w:t>;</w:t>
      </w:r>
      <w:r>
        <w:t xml:space="preserve"> place the wafer into the falcon tube using HF-compatible tweezers (no metal).</w:t>
      </w:r>
    </w:p>
    <w:p w14:paraId="5AA3ABE6" w14:textId="3FD4208D" w:rsidR="009918C8" w:rsidRDefault="00DA507A" w:rsidP="009D54D1">
      <w:pPr>
        <w:numPr>
          <w:ilvl w:val="0"/>
          <w:numId w:val="10"/>
        </w:numPr>
        <w:spacing w:after="80"/>
      </w:pPr>
      <w:r>
        <w:t xml:space="preserve">Empty </w:t>
      </w:r>
      <w:r w:rsidR="007C4F59">
        <w:t xml:space="preserve">the </w:t>
      </w:r>
      <w:r w:rsidR="00EB7441">
        <w:t xml:space="preserve">falcon </w:t>
      </w:r>
      <w:r>
        <w:t>tube into</w:t>
      </w:r>
      <w:r w:rsidR="00162DD1">
        <w:t xml:space="preserve"> the plastic</w:t>
      </w:r>
      <w:r>
        <w:t xml:space="preserve"> funnel </w:t>
      </w:r>
      <w:r w:rsidR="009918C8">
        <w:t xml:space="preserve">after </w:t>
      </w:r>
      <w:r w:rsidR="007C4F59">
        <w:t xml:space="preserve">the </w:t>
      </w:r>
      <w:r w:rsidR="009918C8">
        <w:t>desired etch time, being careful to let all exces</w:t>
      </w:r>
      <w:r w:rsidR="00162DD1">
        <w:t xml:space="preserve">s HF </w:t>
      </w:r>
      <w:r w:rsidR="009918C8">
        <w:t xml:space="preserve">drip off </w:t>
      </w:r>
      <w:r>
        <w:t>into the funnel.</w:t>
      </w:r>
      <w:r w:rsidR="009918C8">
        <w:t xml:space="preserve"> </w:t>
      </w:r>
    </w:p>
    <w:p w14:paraId="54068154" w14:textId="362562A5" w:rsidR="009918C8" w:rsidRDefault="00DA507A" w:rsidP="009D54D1">
      <w:pPr>
        <w:numPr>
          <w:ilvl w:val="0"/>
          <w:numId w:val="10"/>
        </w:numPr>
        <w:spacing w:after="80"/>
      </w:pPr>
      <w:r>
        <w:t>Rinse the sample collected in the funnel with</w:t>
      </w:r>
      <w:r w:rsidR="00162DD1">
        <w:t xml:space="preserve"> 18 MΩ</w:t>
      </w:r>
      <w:r>
        <w:t xml:space="preserve"> water. </w:t>
      </w:r>
      <w:r w:rsidR="009918C8">
        <w:t xml:space="preserve">The water from at least the first </w:t>
      </w:r>
      <w:r w:rsidR="00162DD1">
        <w:t>three</w:t>
      </w:r>
      <w:r w:rsidR="009918C8">
        <w:t xml:space="preserve"> rinse cycles should be treated as </w:t>
      </w:r>
      <w:r w:rsidR="00162DD1">
        <w:t>HF</w:t>
      </w:r>
      <w:r w:rsidR="009918C8">
        <w:t xml:space="preserve"> waste and disposed of accordingly.</w:t>
      </w:r>
    </w:p>
    <w:p w14:paraId="4A106FD3" w14:textId="45B5BDDC" w:rsidR="00162DD1" w:rsidRDefault="00162DD1" w:rsidP="009D54D1">
      <w:pPr>
        <w:numPr>
          <w:ilvl w:val="0"/>
          <w:numId w:val="10"/>
        </w:numPr>
        <w:spacing w:after="80"/>
      </w:pPr>
      <w:r>
        <w:t xml:space="preserve">The sample can then be transferred into the ammonium fluoride </w:t>
      </w:r>
      <w:r w:rsidR="007F34AD">
        <w:t>and sealed while continuing to sparge with Ar. After 5 minutes the sample can be collected on the same plastic funnel and washed before further processing.</w:t>
      </w:r>
    </w:p>
    <w:p w14:paraId="3E61D877" w14:textId="42C22C95" w:rsidR="002B2524" w:rsidRDefault="002B2524" w:rsidP="009D54D1">
      <w:pPr>
        <w:numPr>
          <w:ilvl w:val="0"/>
          <w:numId w:val="10"/>
        </w:numPr>
        <w:spacing w:after="80"/>
      </w:pPr>
      <w:r>
        <w:t xml:space="preserve">Examine the workspace carefully to ensure that there are no wet spots. Clean up any wet spots as if they were </w:t>
      </w:r>
      <w:r w:rsidR="00162DD1">
        <w:t>HF</w:t>
      </w:r>
      <w:r>
        <w:t>.</w:t>
      </w:r>
      <w:r w:rsidR="00BE1C3D">
        <w:t xml:space="preserve"> Also inspect gloves and lab coat.</w:t>
      </w:r>
    </w:p>
    <w:p w14:paraId="61ECD58C" w14:textId="1FD6AC37" w:rsidR="003F0095" w:rsidRPr="00EE3F91" w:rsidRDefault="003F0095" w:rsidP="00EE3F91">
      <w:pPr>
        <w:pStyle w:val="Heading1"/>
      </w:pPr>
      <w:r w:rsidRPr="00EE3F91">
        <w:t xml:space="preserve">Section </w:t>
      </w:r>
      <w:r w:rsidR="00B56730">
        <w:t>6</w:t>
      </w:r>
      <w:r w:rsidRPr="00EE3F91">
        <w:t>. Primary Hazards</w:t>
      </w:r>
    </w:p>
    <w:p w14:paraId="55C93F5D" w14:textId="28E61171" w:rsidR="0016312C" w:rsidRDefault="007F34AD" w:rsidP="008A0DA3">
      <w:pPr>
        <w:spacing w:after="80"/>
      </w:pPr>
      <w:r>
        <w:t>HF</w:t>
      </w:r>
      <w:r w:rsidR="0002610A">
        <w:t xml:space="preserve"> is extremely corrosive and can quickly cause extreme burns to skin</w:t>
      </w:r>
      <w:r w:rsidR="00D52853">
        <w:t xml:space="preserve"> and severe damage to eyes</w:t>
      </w:r>
      <w:r w:rsidR="00FA696F">
        <w:t xml:space="preserve">. </w:t>
      </w:r>
      <w:r w:rsidR="0002610A">
        <w:t xml:space="preserve">As described above, it </w:t>
      </w:r>
      <w:r>
        <w:t>readily penetrates skin</w:t>
      </w:r>
      <w:r w:rsidR="00FA696F">
        <w:t xml:space="preserve">, and can </w:t>
      </w:r>
      <w:r w:rsidR="008A0DA3">
        <w:t xml:space="preserve">cause slow-to-heal </w:t>
      </w:r>
      <w:r>
        <w:t>burns.</w:t>
      </w:r>
    </w:p>
    <w:p w14:paraId="5E7D3950" w14:textId="4835EBA9" w:rsidR="00FA696F" w:rsidRDefault="007F34AD" w:rsidP="00FA696F">
      <w:pPr>
        <w:rPr>
          <w:i/>
          <w:u w:val="single"/>
        </w:rPr>
      </w:pPr>
      <w:r>
        <w:rPr>
          <w:i/>
          <w:u w:val="single"/>
        </w:rPr>
        <w:t>Buffered Hydrofluoric acid</w:t>
      </w:r>
      <w:r w:rsidR="00FA696F" w:rsidRPr="00694458">
        <w:rPr>
          <w:i/>
          <w:u w:val="single"/>
        </w:rPr>
        <w:t>:</w:t>
      </w:r>
    </w:p>
    <w:p w14:paraId="20CA03A0" w14:textId="00F9CAFA" w:rsidR="008A0DA3" w:rsidRDefault="009D7958" w:rsidP="008A0DA3">
      <w:pPr>
        <w:spacing w:after="80"/>
      </w:pPr>
      <w:r>
        <w:t xml:space="preserve">HF is a contact-poison, it is rated a 4 </w:t>
      </w:r>
      <w:r w:rsidR="007C4F59">
        <w:t xml:space="preserve">(out of 4) </w:t>
      </w:r>
      <w:r>
        <w:t xml:space="preserve">on the health scale. HF vapor is also </w:t>
      </w:r>
      <w:r w:rsidRPr="007C4F59">
        <w:rPr>
          <w:b/>
        </w:rPr>
        <w:t>extremely dangerous</w:t>
      </w:r>
      <w:r>
        <w:t xml:space="preserve"> which is why it should only be used within a properly vented fume</w:t>
      </w:r>
      <w:r w:rsidR="007C4F59">
        <w:t xml:space="preserve"> </w:t>
      </w:r>
      <w:r>
        <w:t>hood.</w:t>
      </w:r>
      <w:r w:rsidR="008A0DA3" w:rsidRPr="008A0DA3">
        <w:t xml:space="preserve"> </w:t>
      </w:r>
    </w:p>
    <w:p w14:paraId="5269F552" w14:textId="01AB3983" w:rsidR="00D52853" w:rsidRPr="00D52853" w:rsidRDefault="009D7958" w:rsidP="00346F31">
      <w:pPr>
        <w:rPr>
          <w:i/>
          <w:u w:val="single"/>
        </w:rPr>
      </w:pPr>
      <w:r>
        <w:rPr>
          <w:i/>
          <w:u w:val="single"/>
        </w:rPr>
        <w:t>Ammonium Fluoride:</w:t>
      </w:r>
    </w:p>
    <w:p w14:paraId="45F51DA9" w14:textId="73EB9C68" w:rsidR="00912BE7" w:rsidRDefault="00912BE7" w:rsidP="003F0095">
      <w:r>
        <w:t xml:space="preserve">Rated </w:t>
      </w:r>
      <w:r w:rsidR="009D7958">
        <w:t>3</w:t>
      </w:r>
      <w:r>
        <w:t xml:space="preserve">/4 </w:t>
      </w:r>
      <w:r w:rsidR="007C4F59">
        <w:t xml:space="preserve">(out of 4) </w:t>
      </w:r>
      <w:r>
        <w:t xml:space="preserve">on the health scale. </w:t>
      </w:r>
      <w:r w:rsidR="007C4F59">
        <w:t>NH</w:t>
      </w:r>
      <w:r w:rsidR="007C4F59">
        <w:rPr>
          <w:vertAlign w:val="subscript"/>
        </w:rPr>
        <w:t>4</w:t>
      </w:r>
      <w:r w:rsidR="007C4F59">
        <w:t xml:space="preserve">F is </w:t>
      </w:r>
      <w:r w:rsidR="007C4F59" w:rsidRPr="007C4F59">
        <w:rPr>
          <w:b/>
        </w:rPr>
        <w:t>v</w:t>
      </w:r>
      <w:r w:rsidR="009D7958" w:rsidRPr="007C4F59">
        <w:rPr>
          <w:b/>
        </w:rPr>
        <w:t>ery</w:t>
      </w:r>
      <w:r w:rsidR="009D7958">
        <w:t xml:space="preserve"> hazardous in the case of skin contact, eye contact, or inhalation. </w:t>
      </w:r>
    </w:p>
    <w:p w14:paraId="5F85A5AB" w14:textId="77777777" w:rsidR="00EF43C5" w:rsidRPr="00EE3F91" w:rsidRDefault="00EF43C5" w:rsidP="00EE3F91">
      <w:pPr>
        <w:pStyle w:val="Heading1"/>
      </w:pPr>
      <w:r w:rsidRPr="00EE3F91">
        <w:t xml:space="preserve">Section 7. </w:t>
      </w:r>
      <w:r w:rsidR="001169D7" w:rsidRPr="00EE3F91">
        <w:t>Engineering Controls to Prevent and Mitigate Hazards</w:t>
      </w:r>
    </w:p>
    <w:p w14:paraId="25317A06" w14:textId="788353BD" w:rsidR="00F02787" w:rsidRDefault="00E66D3C" w:rsidP="003F0095">
      <w:r>
        <w:t xml:space="preserve">All operations with </w:t>
      </w:r>
      <w:r w:rsidR="003F0A35">
        <w:t>HF and NH</w:t>
      </w:r>
      <w:r w:rsidR="003F0A35">
        <w:rPr>
          <w:vertAlign w:val="subscript"/>
        </w:rPr>
        <w:t>4</w:t>
      </w:r>
      <w:r w:rsidR="003F0A35">
        <w:t>F</w:t>
      </w:r>
      <w:r>
        <w:t xml:space="preserve"> </w:t>
      </w:r>
      <w:r w:rsidR="005A2058">
        <w:t>must be</w:t>
      </w:r>
      <w:r>
        <w:t xml:space="preserve"> performed in a fume </w:t>
      </w:r>
      <w:r w:rsidR="005A2058">
        <w:t>hood, which</w:t>
      </w:r>
      <w:r>
        <w:t xml:space="preserve"> is </w:t>
      </w:r>
      <w:r w:rsidR="005A2058">
        <w:t>close</w:t>
      </w:r>
      <w:r>
        <w:t xml:space="preserve"> to an eye wash </w:t>
      </w:r>
      <w:r w:rsidR="005A2058">
        <w:t xml:space="preserve">station </w:t>
      </w:r>
      <w:r>
        <w:t xml:space="preserve">and shower. All containers </w:t>
      </w:r>
      <w:r w:rsidR="005A2058">
        <w:t>for</w:t>
      </w:r>
      <w:r>
        <w:t xml:space="preserve"> </w:t>
      </w:r>
      <w:r w:rsidR="009D7958">
        <w:t>HF or NH</w:t>
      </w:r>
      <w:r w:rsidR="009D7958" w:rsidRPr="009D7958">
        <w:rPr>
          <w:vertAlign w:val="subscript"/>
        </w:rPr>
        <w:t>4</w:t>
      </w:r>
      <w:r w:rsidR="009D7958">
        <w:t xml:space="preserve">F </w:t>
      </w:r>
      <w:r w:rsidR="005A2058">
        <w:t>must have</w:t>
      </w:r>
      <w:r>
        <w:t xml:space="preserve"> secondary containment at all times.</w:t>
      </w:r>
      <w:r w:rsidR="007D79BA">
        <w:t xml:space="preserve"> </w:t>
      </w:r>
    </w:p>
    <w:p w14:paraId="366C4A0C" w14:textId="77777777" w:rsidR="00A72367" w:rsidRPr="00EE3F91" w:rsidRDefault="00A72367" w:rsidP="00EE3F91">
      <w:pPr>
        <w:pStyle w:val="Heading1"/>
      </w:pPr>
      <w:r w:rsidRPr="00EE3F91">
        <w:t xml:space="preserve">Section </w:t>
      </w:r>
      <w:r w:rsidR="006F4D70" w:rsidRPr="00EE3F91">
        <w:t>8</w:t>
      </w:r>
      <w:r w:rsidRPr="00EE3F91">
        <w:t xml:space="preserve">. </w:t>
      </w:r>
      <w:r w:rsidR="0074167E" w:rsidRPr="00EE3F91">
        <w:t xml:space="preserve">First Aid </w:t>
      </w:r>
      <w:r w:rsidR="00EB71D3" w:rsidRPr="00EE3F91">
        <w:t xml:space="preserve">and Emergency </w:t>
      </w:r>
      <w:r w:rsidR="0074167E" w:rsidRPr="00EE3F91">
        <w:t>Procedures</w:t>
      </w:r>
    </w:p>
    <w:p w14:paraId="73617B4F" w14:textId="77777777" w:rsidR="00C52FCF" w:rsidRDefault="00C52FCF" w:rsidP="00E34D79">
      <w:pPr>
        <w:widowControl w:val="0"/>
        <w:rPr>
          <w:rFonts w:eastAsia="SimSun"/>
          <w:bCs/>
        </w:rPr>
      </w:pPr>
      <w:r w:rsidRPr="00C52FCF">
        <w:rPr>
          <w:rFonts w:eastAsia="SimSun"/>
          <w:bCs/>
          <w:i/>
          <w:u w:val="single"/>
        </w:rPr>
        <w:t>Eye contact</w:t>
      </w:r>
      <w:r w:rsidRPr="00C52FCF">
        <w:rPr>
          <w:rFonts w:eastAsia="SimSun"/>
          <w:bCs/>
        </w:rPr>
        <w:t xml:space="preserve">: </w:t>
      </w:r>
    </w:p>
    <w:p w14:paraId="51CF3CCB" w14:textId="165C0BC8" w:rsidR="008A0DA3" w:rsidRDefault="00C52FCF" w:rsidP="008A0DA3">
      <w:pPr>
        <w:spacing w:after="80"/>
      </w:pPr>
      <w:r>
        <w:rPr>
          <w:rFonts w:eastAsia="SimSun"/>
          <w:bCs/>
        </w:rPr>
        <w:t>I</w:t>
      </w:r>
      <w:r w:rsidRPr="00C52FCF">
        <w:rPr>
          <w:rFonts w:eastAsia="SimSun"/>
          <w:bCs/>
        </w:rPr>
        <w:t>mmediately flush eyes with plenty of running water for at least 15 minutes. Speed is extremely important. Obtain medical</w:t>
      </w:r>
      <w:r w:rsidR="003F0A35">
        <w:rPr>
          <w:rFonts w:eastAsia="SimSun"/>
          <w:bCs/>
        </w:rPr>
        <w:t xml:space="preserve"> attention as soon as possible.  Do </w:t>
      </w:r>
      <w:r w:rsidR="003F0A35" w:rsidRPr="003F0A35">
        <w:rPr>
          <w:rFonts w:eastAsia="SimSun"/>
          <w:b/>
          <w:bCs/>
        </w:rPr>
        <w:t>not</w:t>
      </w:r>
      <w:r w:rsidR="003F0A35">
        <w:rPr>
          <w:rFonts w:eastAsia="SimSun"/>
          <w:bCs/>
        </w:rPr>
        <w:t xml:space="preserve"> apply calcium gluconate gel to eyes.</w:t>
      </w:r>
      <w:r w:rsidR="008A0DA3" w:rsidRPr="008A0DA3">
        <w:t xml:space="preserve"> </w:t>
      </w:r>
    </w:p>
    <w:p w14:paraId="3845998A" w14:textId="77777777" w:rsidR="00C52FCF" w:rsidRDefault="00C52FCF" w:rsidP="00E34D79">
      <w:pPr>
        <w:widowControl w:val="0"/>
        <w:rPr>
          <w:rFonts w:eastAsia="SimSun"/>
          <w:bCs/>
        </w:rPr>
      </w:pPr>
      <w:r w:rsidRPr="00C52FCF">
        <w:rPr>
          <w:rFonts w:eastAsia="SimSun"/>
          <w:bCs/>
          <w:i/>
          <w:u w:val="single"/>
        </w:rPr>
        <w:t>Skin contact:</w:t>
      </w:r>
      <w:r>
        <w:rPr>
          <w:rFonts w:eastAsia="SimSun"/>
          <w:bCs/>
        </w:rPr>
        <w:t xml:space="preserve"> </w:t>
      </w:r>
    </w:p>
    <w:p w14:paraId="07B19B30" w14:textId="77777777" w:rsidR="008A0DA3" w:rsidRDefault="00C52FCF" w:rsidP="008A0DA3">
      <w:pPr>
        <w:spacing w:after="80"/>
      </w:pPr>
      <w:r>
        <w:rPr>
          <w:rFonts w:eastAsia="SimSun"/>
          <w:bCs/>
        </w:rPr>
        <w:t>Immediately flush af</w:t>
      </w:r>
      <w:r w:rsidRPr="00C52FCF">
        <w:rPr>
          <w:rFonts w:eastAsia="SimSun"/>
          <w:bCs/>
        </w:rPr>
        <w:t>fected areas with water</w:t>
      </w:r>
      <w:r w:rsidR="003F0A35">
        <w:rPr>
          <w:rFonts w:eastAsia="SimSun"/>
          <w:bCs/>
        </w:rPr>
        <w:t xml:space="preserve"> for at least 15 minutes</w:t>
      </w:r>
      <w:r w:rsidRPr="00C52FCF">
        <w:rPr>
          <w:rFonts w:eastAsia="SimSun"/>
          <w:bCs/>
        </w:rPr>
        <w:t>, removing contaminated clothing while under the safety shower.</w:t>
      </w:r>
      <w:r w:rsidR="009D7958">
        <w:rPr>
          <w:rFonts w:eastAsia="SimSun"/>
          <w:bCs/>
        </w:rPr>
        <w:t xml:space="preserve"> After washing apply 2.5 % calcium gluconate gel to affected area</w:t>
      </w:r>
      <w:r w:rsidR="003F0A35">
        <w:rPr>
          <w:rFonts w:eastAsia="SimSun"/>
          <w:bCs/>
        </w:rPr>
        <w:t xml:space="preserve"> and re-apply every 15 minutes until medical assistance arrives.</w:t>
      </w:r>
      <w:r w:rsidRPr="00C52FCF">
        <w:rPr>
          <w:rFonts w:eastAsia="SimSun"/>
          <w:bCs/>
        </w:rPr>
        <w:t xml:space="preserve"> </w:t>
      </w:r>
    </w:p>
    <w:p w14:paraId="6265137D" w14:textId="77777777" w:rsidR="00E34D79" w:rsidRPr="00F50CBF" w:rsidRDefault="00F50CBF" w:rsidP="00E34D79">
      <w:pPr>
        <w:widowControl w:val="0"/>
        <w:rPr>
          <w:rFonts w:eastAsia="SimSun"/>
          <w:bCs/>
          <w:i/>
          <w:u w:val="single"/>
        </w:rPr>
      </w:pPr>
      <w:r w:rsidRPr="00F50CBF">
        <w:rPr>
          <w:rFonts w:eastAsia="SimSun"/>
          <w:bCs/>
          <w:i/>
          <w:u w:val="single"/>
        </w:rPr>
        <w:t>In case of a spill:</w:t>
      </w:r>
    </w:p>
    <w:p w14:paraId="48C26D4F" w14:textId="6C6C8353" w:rsidR="009D7958" w:rsidRDefault="009D7958" w:rsidP="009D7958">
      <w:pPr>
        <w:widowControl w:val="0"/>
        <w:rPr>
          <w:rFonts w:eastAsia="SimSun"/>
          <w:bCs/>
        </w:rPr>
      </w:pPr>
      <w:r>
        <w:rPr>
          <w:rFonts w:eastAsia="SimSun"/>
          <w:bCs/>
        </w:rPr>
        <w:t xml:space="preserve">All spills outside of </w:t>
      </w:r>
      <w:r w:rsidR="007C4F59">
        <w:rPr>
          <w:rFonts w:eastAsia="SimSun"/>
          <w:bCs/>
        </w:rPr>
        <w:t>fume hood</w:t>
      </w:r>
      <w:r>
        <w:rPr>
          <w:rFonts w:eastAsia="SimSun"/>
          <w:bCs/>
        </w:rPr>
        <w:t xml:space="preserve"> require immediate evacuation, EH&amp;S should be notified.</w:t>
      </w:r>
    </w:p>
    <w:p w14:paraId="5AA99533" w14:textId="19F703B0" w:rsidR="00F50CBF" w:rsidRDefault="009D7958" w:rsidP="00E34D79">
      <w:pPr>
        <w:widowControl w:val="0"/>
        <w:rPr>
          <w:rFonts w:eastAsia="SimSun"/>
          <w:bCs/>
        </w:rPr>
      </w:pPr>
      <w:r>
        <w:rPr>
          <w:rFonts w:eastAsia="SimSun"/>
          <w:bCs/>
        </w:rPr>
        <w:t>Spills inside fume</w:t>
      </w:r>
      <w:r w:rsidR="007C4F59">
        <w:rPr>
          <w:rFonts w:eastAsia="SimSun"/>
          <w:bCs/>
        </w:rPr>
        <w:t xml:space="preserve"> </w:t>
      </w:r>
      <w:r>
        <w:rPr>
          <w:rFonts w:eastAsia="SimSun"/>
          <w:bCs/>
        </w:rPr>
        <w:t>hood can be dealt with powdered calcium gluconate available in the hood</w:t>
      </w:r>
    </w:p>
    <w:p w14:paraId="1CE8A4D3" w14:textId="77777777" w:rsidR="00F50CBF" w:rsidRPr="00E34D79" w:rsidRDefault="00F50CBF" w:rsidP="00E34D79">
      <w:pPr>
        <w:widowControl w:val="0"/>
        <w:rPr>
          <w:rFonts w:eastAsia="SimSun"/>
          <w:bCs/>
        </w:rPr>
      </w:pPr>
    </w:p>
    <w:sectPr w:rsidR="00F50CBF" w:rsidRPr="00E34D7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FA3E" w14:textId="77777777" w:rsidR="009D54D1" w:rsidRDefault="009D54D1">
      <w:r>
        <w:separator/>
      </w:r>
    </w:p>
  </w:endnote>
  <w:endnote w:type="continuationSeparator" w:id="0">
    <w:p w14:paraId="47248F41" w14:textId="77777777" w:rsidR="009D54D1" w:rsidRDefault="009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92D59" w14:textId="77777777" w:rsidR="009D54D1" w:rsidRDefault="009D54D1" w:rsidP="004955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347A9">
      <w:rPr>
        <w:rStyle w:val="PageNumber"/>
      </w:rPr>
      <w:fldChar w:fldCharType="separate"/>
    </w:r>
    <w:r w:rsidR="00C347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4D9DD9" w14:textId="77777777" w:rsidR="009D54D1" w:rsidRDefault="009D54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E666" w14:textId="77777777" w:rsidR="009D54D1" w:rsidRDefault="009D54D1" w:rsidP="004955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6B812A" w14:textId="77777777" w:rsidR="009D54D1" w:rsidRDefault="009D54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8041A" w14:textId="77777777" w:rsidR="009D54D1" w:rsidRDefault="009D54D1">
      <w:r>
        <w:separator/>
      </w:r>
    </w:p>
  </w:footnote>
  <w:footnote w:type="continuationSeparator" w:id="0">
    <w:p w14:paraId="1A930E0D" w14:textId="77777777" w:rsidR="009D54D1" w:rsidRDefault="009D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E2"/>
    <w:multiLevelType w:val="hybridMultilevel"/>
    <w:tmpl w:val="27B01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8235C"/>
    <w:multiLevelType w:val="hybridMultilevel"/>
    <w:tmpl w:val="664C0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07655"/>
    <w:multiLevelType w:val="hybridMultilevel"/>
    <w:tmpl w:val="AA8C3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83470"/>
    <w:multiLevelType w:val="hybridMultilevel"/>
    <w:tmpl w:val="F5C2A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46B5F"/>
    <w:multiLevelType w:val="hybridMultilevel"/>
    <w:tmpl w:val="B558A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D3333"/>
    <w:multiLevelType w:val="hybridMultilevel"/>
    <w:tmpl w:val="F33E1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4636F"/>
    <w:multiLevelType w:val="hybridMultilevel"/>
    <w:tmpl w:val="EDD6C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32FD2"/>
    <w:multiLevelType w:val="hybridMultilevel"/>
    <w:tmpl w:val="901AC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A70EB"/>
    <w:multiLevelType w:val="hybridMultilevel"/>
    <w:tmpl w:val="E8D82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0F345F"/>
    <w:multiLevelType w:val="hybridMultilevel"/>
    <w:tmpl w:val="6F16F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639AE"/>
    <w:multiLevelType w:val="hybridMultilevel"/>
    <w:tmpl w:val="1D908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73A2D"/>
    <w:multiLevelType w:val="hybridMultilevel"/>
    <w:tmpl w:val="2FA09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90EAF"/>
    <w:multiLevelType w:val="hybridMultilevel"/>
    <w:tmpl w:val="8C2E6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EE642D"/>
    <w:multiLevelType w:val="hybridMultilevel"/>
    <w:tmpl w:val="4928E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4D"/>
    <w:rsid w:val="00011064"/>
    <w:rsid w:val="00011DD4"/>
    <w:rsid w:val="00013FA0"/>
    <w:rsid w:val="000203EB"/>
    <w:rsid w:val="000204E6"/>
    <w:rsid w:val="00020BA7"/>
    <w:rsid w:val="00021B27"/>
    <w:rsid w:val="0002570D"/>
    <w:rsid w:val="00025E69"/>
    <w:rsid w:val="0002610A"/>
    <w:rsid w:val="00027BD1"/>
    <w:rsid w:val="0003003E"/>
    <w:rsid w:val="00031958"/>
    <w:rsid w:val="00033073"/>
    <w:rsid w:val="0003309D"/>
    <w:rsid w:val="00035BD2"/>
    <w:rsid w:val="0004030C"/>
    <w:rsid w:val="000409CF"/>
    <w:rsid w:val="0004262A"/>
    <w:rsid w:val="000431D3"/>
    <w:rsid w:val="00043665"/>
    <w:rsid w:val="00044A2B"/>
    <w:rsid w:val="0004663F"/>
    <w:rsid w:val="00057560"/>
    <w:rsid w:val="00060DE3"/>
    <w:rsid w:val="0007398F"/>
    <w:rsid w:val="00074A54"/>
    <w:rsid w:val="00075F3F"/>
    <w:rsid w:val="000778B0"/>
    <w:rsid w:val="00082322"/>
    <w:rsid w:val="00090345"/>
    <w:rsid w:val="000907ED"/>
    <w:rsid w:val="00094844"/>
    <w:rsid w:val="00094C94"/>
    <w:rsid w:val="00094EFF"/>
    <w:rsid w:val="000A0FA8"/>
    <w:rsid w:val="000A1EFA"/>
    <w:rsid w:val="000A3748"/>
    <w:rsid w:val="000A4E5B"/>
    <w:rsid w:val="000A7D2B"/>
    <w:rsid w:val="000B0827"/>
    <w:rsid w:val="000B1822"/>
    <w:rsid w:val="000B23F3"/>
    <w:rsid w:val="000B2B10"/>
    <w:rsid w:val="000B2BBF"/>
    <w:rsid w:val="000B4E93"/>
    <w:rsid w:val="000B4EED"/>
    <w:rsid w:val="000B68C2"/>
    <w:rsid w:val="000C21BA"/>
    <w:rsid w:val="000C48F6"/>
    <w:rsid w:val="000C50A6"/>
    <w:rsid w:val="000D31C3"/>
    <w:rsid w:val="000D688A"/>
    <w:rsid w:val="000D7446"/>
    <w:rsid w:val="000E2E92"/>
    <w:rsid w:val="000E6CB5"/>
    <w:rsid w:val="000F09B1"/>
    <w:rsid w:val="000F1C73"/>
    <w:rsid w:val="000F2FDB"/>
    <w:rsid w:val="000F35BB"/>
    <w:rsid w:val="000F4757"/>
    <w:rsid w:val="00100CEC"/>
    <w:rsid w:val="00100DE4"/>
    <w:rsid w:val="001014B4"/>
    <w:rsid w:val="00103643"/>
    <w:rsid w:val="001074F6"/>
    <w:rsid w:val="001169D7"/>
    <w:rsid w:val="0012034C"/>
    <w:rsid w:val="001213E9"/>
    <w:rsid w:val="00121ABD"/>
    <w:rsid w:val="00126DBC"/>
    <w:rsid w:val="001275B1"/>
    <w:rsid w:val="0013363D"/>
    <w:rsid w:val="00133D76"/>
    <w:rsid w:val="00136EE5"/>
    <w:rsid w:val="0014080B"/>
    <w:rsid w:val="00142280"/>
    <w:rsid w:val="0014320E"/>
    <w:rsid w:val="00145593"/>
    <w:rsid w:val="001464EF"/>
    <w:rsid w:val="001468A9"/>
    <w:rsid w:val="001526DA"/>
    <w:rsid w:val="001573F9"/>
    <w:rsid w:val="00162DD1"/>
    <w:rsid w:val="0016312C"/>
    <w:rsid w:val="00164E00"/>
    <w:rsid w:val="00166CB5"/>
    <w:rsid w:val="00167945"/>
    <w:rsid w:val="00172178"/>
    <w:rsid w:val="00172E0C"/>
    <w:rsid w:val="00173C82"/>
    <w:rsid w:val="00177D47"/>
    <w:rsid w:val="0018129B"/>
    <w:rsid w:val="00192C98"/>
    <w:rsid w:val="00192CD6"/>
    <w:rsid w:val="00194C4B"/>
    <w:rsid w:val="00194C6B"/>
    <w:rsid w:val="001974CA"/>
    <w:rsid w:val="001A043D"/>
    <w:rsid w:val="001A2F6C"/>
    <w:rsid w:val="001A71AB"/>
    <w:rsid w:val="001B0A26"/>
    <w:rsid w:val="001B1DA2"/>
    <w:rsid w:val="001C19B8"/>
    <w:rsid w:val="001C5251"/>
    <w:rsid w:val="001C7B4B"/>
    <w:rsid w:val="001D1EFD"/>
    <w:rsid w:val="001D2C7D"/>
    <w:rsid w:val="001D3002"/>
    <w:rsid w:val="001D643C"/>
    <w:rsid w:val="001D698A"/>
    <w:rsid w:val="001D717A"/>
    <w:rsid w:val="001D7A76"/>
    <w:rsid w:val="001E6171"/>
    <w:rsid w:val="001E6A7C"/>
    <w:rsid w:val="001E73AA"/>
    <w:rsid w:val="001F13AA"/>
    <w:rsid w:val="001F1791"/>
    <w:rsid w:val="001F576B"/>
    <w:rsid w:val="001F79AA"/>
    <w:rsid w:val="002010DB"/>
    <w:rsid w:val="002023E3"/>
    <w:rsid w:val="00202644"/>
    <w:rsid w:val="002066D3"/>
    <w:rsid w:val="00207D2E"/>
    <w:rsid w:val="0021297F"/>
    <w:rsid w:val="00213060"/>
    <w:rsid w:val="0021393B"/>
    <w:rsid w:val="00220839"/>
    <w:rsid w:val="00221536"/>
    <w:rsid w:val="00224E0C"/>
    <w:rsid w:val="002257AD"/>
    <w:rsid w:val="002270B0"/>
    <w:rsid w:val="00227DA9"/>
    <w:rsid w:val="0023183A"/>
    <w:rsid w:val="00232A2F"/>
    <w:rsid w:val="00234637"/>
    <w:rsid w:val="00235618"/>
    <w:rsid w:val="002441E0"/>
    <w:rsid w:val="002447A5"/>
    <w:rsid w:val="00244CCE"/>
    <w:rsid w:val="00246281"/>
    <w:rsid w:val="00252466"/>
    <w:rsid w:val="00257B0F"/>
    <w:rsid w:val="00261DCC"/>
    <w:rsid w:val="00263CDE"/>
    <w:rsid w:val="00265450"/>
    <w:rsid w:val="00265BB5"/>
    <w:rsid w:val="002738A8"/>
    <w:rsid w:val="00274490"/>
    <w:rsid w:val="00277AB6"/>
    <w:rsid w:val="00282398"/>
    <w:rsid w:val="00282F85"/>
    <w:rsid w:val="002864CC"/>
    <w:rsid w:val="00292D41"/>
    <w:rsid w:val="002A0432"/>
    <w:rsid w:val="002A2BD1"/>
    <w:rsid w:val="002A3121"/>
    <w:rsid w:val="002A3CB0"/>
    <w:rsid w:val="002A6743"/>
    <w:rsid w:val="002B0528"/>
    <w:rsid w:val="002B2524"/>
    <w:rsid w:val="002B2FB2"/>
    <w:rsid w:val="002B35D1"/>
    <w:rsid w:val="002B4147"/>
    <w:rsid w:val="002B56B4"/>
    <w:rsid w:val="002C2D36"/>
    <w:rsid w:val="002C3E5E"/>
    <w:rsid w:val="002C4EF9"/>
    <w:rsid w:val="002C7642"/>
    <w:rsid w:val="002D289E"/>
    <w:rsid w:val="002D2C62"/>
    <w:rsid w:val="002D3679"/>
    <w:rsid w:val="002D3CE2"/>
    <w:rsid w:val="002D40C8"/>
    <w:rsid w:val="002D6840"/>
    <w:rsid w:val="002E1486"/>
    <w:rsid w:val="002E1F9F"/>
    <w:rsid w:val="002E4C23"/>
    <w:rsid w:val="002E4D4E"/>
    <w:rsid w:val="002F21EB"/>
    <w:rsid w:val="002F28C5"/>
    <w:rsid w:val="002F60BE"/>
    <w:rsid w:val="002F6AFF"/>
    <w:rsid w:val="003005DE"/>
    <w:rsid w:val="00300B78"/>
    <w:rsid w:val="0030258C"/>
    <w:rsid w:val="00306D0C"/>
    <w:rsid w:val="00310B24"/>
    <w:rsid w:val="00310D11"/>
    <w:rsid w:val="003115D6"/>
    <w:rsid w:val="00311837"/>
    <w:rsid w:val="0032354D"/>
    <w:rsid w:val="003268E5"/>
    <w:rsid w:val="0032730F"/>
    <w:rsid w:val="003322BE"/>
    <w:rsid w:val="00332431"/>
    <w:rsid w:val="00340055"/>
    <w:rsid w:val="00345EA0"/>
    <w:rsid w:val="00346F31"/>
    <w:rsid w:val="00347396"/>
    <w:rsid w:val="003509CF"/>
    <w:rsid w:val="00354809"/>
    <w:rsid w:val="0035764E"/>
    <w:rsid w:val="00357D9C"/>
    <w:rsid w:val="003605FA"/>
    <w:rsid w:val="00360B5D"/>
    <w:rsid w:val="0036192D"/>
    <w:rsid w:val="00362C0D"/>
    <w:rsid w:val="003676DC"/>
    <w:rsid w:val="0037290D"/>
    <w:rsid w:val="00375394"/>
    <w:rsid w:val="003776B7"/>
    <w:rsid w:val="00377F66"/>
    <w:rsid w:val="00380057"/>
    <w:rsid w:val="0038111C"/>
    <w:rsid w:val="003824C9"/>
    <w:rsid w:val="003824FF"/>
    <w:rsid w:val="00382C44"/>
    <w:rsid w:val="00385682"/>
    <w:rsid w:val="00392200"/>
    <w:rsid w:val="003930B7"/>
    <w:rsid w:val="00393F91"/>
    <w:rsid w:val="00394B6E"/>
    <w:rsid w:val="00395EB2"/>
    <w:rsid w:val="00396ED9"/>
    <w:rsid w:val="003A0524"/>
    <w:rsid w:val="003A571E"/>
    <w:rsid w:val="003A6016"/>
    <w:rsid w:val="003A6185"/>
    <w:rsid w:val="003A6805"/>
    <w:rsid w:val="003B0208"/>
    <w:rsid w:val="003B2802"/>
    <w:rsid w:val="003B430C"/>
    <w:rsid w:val="003B5B9C"/>
    <w:rsid w:val="003B72EB"/>
    <w:rsid w:val="003B74F4"/>
    <w:rsid w:val="003C0FD2"/>
    <w:rsid w:val="003C2106"/>
    <w:rsid w:val="003C2F15"/>
    <w:rsid w:val="003C41AF"/>
    <w:rsid w:val="003C66CA"/>
    <w:rsid w:val="003C6E3D"/>
    <w:rsid w:val="003D62E6"/>
    <w:rsid w:val="003D65B9"/>
    <w:rsid w:val="003E0005"/>
    <w:rsid w:val="003E3D97"/>
    <w:rsid w:val="003E6D00"/>
    <w:rsid w:val="003E7C84"/>
    <w:rsid w:val="003F0095"/>
    <w:rsid w:val="003F0A35"/>
    <w:rsid w:val="003F2630"/>
    <w:rsid w:val="003F2F72"/>
    <w:rsid w:val="003F567B"/>
    <w:rsid w:val="003F64EE"/>
    <w:rsid w:val="003F6D97"/>
    <w:rsid w:val="003F7CA6"/>
    <w:rsid w:val="004004BC"/>
    <w:rsid w:val="00403861"/>
    <w:rsid w:val="00405B1D"/>
    <w:rsid w:val="004127DE"/>
    <w:rsid w:val="00413912"/>
    <w:rsid w:val="004215E8"/>
    <w:rsid w:val="004224E4"/>
    <w:rsid w:val="00423129"/>
    <w:rsid w:val="00430A10"/>
    <w:rsid w:val="00431544"/>
    <w:rsid w:val="00437AF0"/>
    <w:rsid w:val="00443F98"/>
    <w:rsid w:val="0044763C"/>
    <w:rsid w:val="00447B7F"/>
    <w:rsid w:val="00450EAA"/>
    <w:rsid w:val="00451A41"/>
    <w:rsid w:val="00454483"/>
    <w:rsid w:val="004552CC"/>
    <w:rsid w:val="0045760B"/>
    <w:rsid w:val="00457BF6"/>
    <w:rsid w:val="004629AE"/>
    <w:rsid w:val="004638A1"/>
    <w:rsid w:val="00467243"/>
    <w:rsid w:val="004676FD"/>
    <w:rsid w:val="00471AF6"/>
    <w:rsid w:val="00473483"/>
    <w:rsid w:val="00473D4C"/>
    <w:rsid w:val="004748BD"/>
    <w:rsid w:val="00475C24"/>
    <w:rsid w:val="00486298"/>
    <w:rsid w:val="004940A7"/>
    <w:rsid w:val="00494884"/>
    <w:rsid w:val="00495500"/>
    <w:rsid w:val="00495640"/>
    <w:rsid w:val="004971B7"/>
    <w:rsid w:val="004A5143"/>
    <w:rsid w:val="004B11E5"/>
    <w:rsid w:val="004B3792"/>
    <w:rsid w:val="004B732C"/>
    <w:rsid w:val="004C0A04"/>
    <w:rsid w:val="004C1DCA"/>
    <w:rsid w:val="004C2583"/>
    <w:rsid w:val="004C53EE"/>
    <w:rsid w:val="004C5420"/>
    <w:rsid w:val="004C5F7D"/>
    <w:rsid w:val="004C5FB1"/>
    <w:rsid w:val="004C7440"/>
    <w:rsid w:val="004C74B9"/>
    <w:rsid w:val="004D07EB"/>
    <w:rsid w:val="004D3C66"/>
    <w:rsid w:val="004D61DB"/>
    <w:rsid w:val="004D68B7"/>
    <w:rsid w:val="004D7C32"/>
    <w:rsid w:val="004E1B33"/>
    <w:rsid w:val="004E4434"/>
    <w:rsid w:val="004E4B40"/>
    <w:rsid w:val="004F0572"/>
    <w:rsid w:val="004F134C"/>
    <w:rsid w:val="004F13CE"/>
    <w:rsid w:val="004F3433"/>
    <w:rsid w:val="004F587A"/>
    <w:rsid w:val="00502513"/>
    <w:rsid w:val="00503797"/>
    <w:rsid w:val="00507EED"/>
    <w:rsid w:val="0052090B"/>
    <w:rsid w:val="00523ECB"/>
    <w:rsid w:val="00525FA6"/>
    <w:rsid w:val="00532D13"/>
    <w:rsid w:val="00533D1E"/>
    <w:rsid w:val="00535BDE"/>
    <w:rsid w:val="00541FE3"/>
    <w:rsid w:val="00543F90"/>
    <w:rsid w:val="005449A7"/>
    <w:rsid w:val="00544FBB"/>
    <w:rsid w:val="00557579"/>
    <w:rsid w:val="00560D75"/>
    <w:rsid w:val="00561CE7"/>
    <w:rsid w:val="005648EF"/>
    <w:rsid w:val="005726B7"/>
    <w:rsid w:val="00573070"/>
    <w:rsid w:val="00575E44"/>
    <w:rsid w:val="0058049B"/>
    <w:rsid w:val="00582830"/>
    <w:rsid w:val="00582E52"/>
    <w:rsid w:val="00583C70"/>
    <w:rsid w:val="00583CCF"/>
    <w:rsid w:val="00586DF1"/>
    <w:rsid w:val="00591492"/>
    <w:rsid w:val="005932E1"/>
    <w:rsid w:val="0059452F"/>
    <w:rsid w:val="005969B5"/>
    <w:rsid w:val="00596D00"/>
    <w:rsid w:val="0059756B"/>
    <w:rsid w:val="005A1E2F"/>
    <w:rsid w:val="005A1FC5"/>
    <w:rsid w:val="005A2058"/>
    <w:rsid w:val="005A325F"/>
    <w:rsid w:val="005B0073"/>
    <w:rsid w:val="005B1572"/>
    <w:rsid w:val="005B18A6"/>
    <w:rsid w:val="005B780E"/>
    <w:rsid w:val="005C0F27"/>
    <w:rsid w:val="005C1E95"/>
    <w:rsid w:val="005C2E2E"/>
    <w:rsid w:val="005C40C7"/>
    <w:rsid w:val="005C6C3F"/>
    <w:rsid w:val="005D1A4D"/>
    <w:rsid w:val="005D1DC3"/>
    <w:rsid w:val="005D284E"/>
    <w:rsid w:val="005D499F"/>
    <w:rsid w:val="005D5103"/>
    <w:rsid w:val="005E4AC3"/>
    <w:rsid w:val="005E4CAF"/>
    <w:rsid w:val="005E63BC"/>
    <w:rsid w:val="005E6D3B"/>
    <w:rsid w:val="005F0545"/>
    <w:rsid w:val="005F0D0F"/>
    <w:rsid w:val="005F0EE3"/>
    <w:rsid w:val="005F1F4A"/>
    <w:rsid w:val="005F290E"/>
    <w:rsid w:val="005F66F7"/>
    <w:rsid w:val="0060349E"/>
    <w:rsid w:val="00603C82"/>
    <w:rsid w:val="00605FCE"/>
    <w:rsid w:val="00606189"/>
    <w:rsid w:val="006061C4"/>
    <w:rsid w:val="00611BE1"/>
    <w:rsid w:val="00612F42"/>
    <w:rsid w:val="00613F4B"/>
    <w:rsid w:val="006237A7"/>
    <w:rsid w:val="00626EDD"/>
    <w:rsid w:val="00627AB0"/>
    <w:rsid w:val="0063188F"/>
    <w:rsid w:val="00633A34"/>
    <w:rsid w:val="00635FCF"/>
    <w:rsid w:val="006465F9"/>
    <w:rsid w:val="00646E4E"/>
    <w:rsid w:val="0065114F"/>
    <w:rsid w:val="0065700E"/>
    <w:rsid w:val="006571F2"/>
    <w:rsid w:val="006603E3"/>
    <w:rsid w:val="0066208A"/>
    <w:rsid w:val="00662834"/>
    <w:rsid w:val="00665272"/>
    <w:rsid w:val="00666643"/>
    <w:rsid w:val="00667E02"/>
    <w:rsid w:val="0067359B"/>
    <w:rsid w:val="006761FC"/>
    <w:rsid w:val="00681358"/>
    <w:rsid w:val="00691CA8"/>
    <w:rsid w:val="006938D8"/>
    <w:rsid w:val="00694458"/>
    <w:rsid w:val="00694E88"/>
    <w:rsid w:val="00697EAF"/>
    <w:rsid w:val="006A116A"/>
    <w:rsid w:val="006A2707"/>
    <w:rsid w:val="006A4F6B"/>
    <w:rsid w:val="006A53B5"/>
    <w:rsid w:val="006A561B"/>
    <w:rsid w:val="006B0CA2"/>
    <w:rsid w:val="006B0FE2"/>
    <w:rsid w:val="006B2E10"/>
    <w:rsid w:val="006B59BF"/>
    <w:rsid w:val="006B5CEB"/>
    <w:rsid w:val="006C0109"/>
    <w:rsid w:val="006C4691"/>
    <w:rsid w:val="006C7460"/>
    <w:rsid w:val="006C756E"/>
    <w:rsid w:val="006D16A2"/>
    <w:rsid w:val="006D25AD"/>
    <w:rsid w:val="006D2BE9"/>
    <w:rsid w:val="006D3F25"/>
    <w:rsid w:val="006D3F8B"/>
    <w:rsid w:val="006D4037"/>
    <w:rsid w:val="006D4556"/>
    <w:rsid w:val="006D6AAE"/>
    <w:rsid w:val="006E03BA"/>
    <w:rsid w:val="006E224C"/>
    <w:rsid w:val="006E2CA1"/>
    <w:rsid w:val="006E397B"/>
    <w:rsid w:val="006E4DAE"/>
    <w:rsid w:val="006E7171"/>
    <w:rsid w:val="006F4D70"/>
    <w:rsid w:val="006F4EFA"/>
    <w:rsid w:val="006F63DD"/>
    <w:rsid w:val="00700E24"/>
    <w:rsid w:val="0070100D"/>
    <w:rsid w:val="007010E3"/>
    <w:rsid w:val="00702E91"/>
    <w:rsid w:val="00704DB1"/>
    <w:rsid w:val="007116EE"/>
    <w:rsid w:val="00713145"/>
    <w:rsid w:val="007135AB"/>
    <w:rsid w:val="00714401"/>
    <w:rsid w:val="007163D9"/>
    <w:rsid w:val="00717075"/>
    <w:rsid w:val="00720A81"/>
    <w:rsid w:val="007266D5"/>
    <w:rsid w:val="0072744A"/>
    <w:rsid w:val="00732971"/>
    <w:rsid w:val="0073369F"/>
    <w:rsid w:val="00733C51"/>
    <w:rsid w:val="00740EA0"/>
    <w:rsid w:val="0074167E"/>
    <w:rsid w:val="0074508A"/>
    <w:rsid w:val="00745130"/>
    <w:rsid w:val="00745BCC"/>
    <w:rsid w:val="007479B4"/>
    <w:rsid w:val="00755330"/>
    <w:rsid w:val="007642CB"/>
    <w:rsid w:val="00765D74"/>
    <w:rsid w:val="00770514"/>
    <w:rsid w:val="00771791"/>
    <w:rsid w:val="00772312"/>
    <w:rsid w:val="00780FD6"/>
    <w:rsid w:val="00781D84"/>
    <w:rsid w:val="00781FB1"/>
    <w:rsid w:val="007827A6"/>
    <w:rsid w:val="00783187"/>
    <w:rsid w:val="00785B48"/>
    <w:rsid w:val="007915FB"/>
    <w:rsid w:val="007934DF"/>
    <w:rsid w:val="00796FC3"/>
    <w:rsid w:val="007A26EF"/>
    <w:rsid w:val="007A6B93"/>
    <w:rsid w:val="007A6CD1"/>
    <w:rsid w:val="007A7F19"/>
    <w:rsid w:val="007B33E0"/>
    <w:rsid w:val="007B7DD0"/>
    <w:rsid w:val="007C2F79"/>
    <w:rsid w:val="007C4F59"/>
    <w:rsid w:val="007D25D9"/>
    <w:rsid w:val="007D3247"/>
    <w:rsid w:val="007D3A97"/>
    <w:rsid w:val="007D42BE"/>
    <w:rsid w:val="007D55B6"/>
    <w:rsid w:val="007D60F7"/>
    <w:rsid w:val="007D65F4"/>
    <w:rsid w:val="007D747F"/>
    <w:rsid w:val="007D79BA"/>
    <w:rsid w:val="007E24CB"/>
    <w:rsid w:val="007F25CA"/>
    <w:rsid w:val="007F34AD"/>
    <w:rsid w:val="007F5276"/>
    <w:rsid w:val="008034C3"/>
    <w:rsid w:val="00804419"/>
    <w:rsid w:val="00804C06"/>
    <w:rsid w:val="0081063D"/>
    <w:rsid w:val="0081168A"/>
    <w:rsid w:val="00813104"/>
    <w:rsid w:val="00813744"/>
    <w:rsid w:val="00814347"/>
    <w:rsid w:val="008143C5"/>
    <w:rsid w:val="00814604"/>
    <w:rsid w:val="008266A4"/>
    <w:rsid w:val="00826874"/>
    <w:rsid w:val="00830492"/>
    <w:rsid w:val="00831B84"/>
    <w:rsid w:val="00831DA6"/>
    <w:rsid w:val="00832C92"/>
    <w:rsid w:val="00832E87"/>
    <w:rsid w:val="00833C15"/>
    <w:rsid w:val="008362E7"/>
    <w:rsid w:val="00840273"/>
    <w:rsid w:val="00841288"/>
    <w:rsid w:val="00841AD7"/>
    <w:rsid w:val="0084430A"/>
    <w:rsid w:val="00845187"/>
    <w:rsid w:val="00845351"/>
    <w:rsid w:val="0085017F"/>
    <w:rsid w:val="00850D5E"/>
    <w:rsid w:val="00850DF2"/>
    <w:rsid w:val="00854A11"/>
    <w:rsid w:val="008562C1"/>
    <w:rsid w:val="008611F2"/>
    <w:rsid w:val="00861597"/>
    <w:rsid w:val="00863BE4"/>
    <w:rsid w:val="00863E0B"/>
    <w:rsid w:val="008673B7"/>
    <w:rsid w:val="00870460"/>
    <w:rsid w:val="00871E2D"/>
    <w:rsid w:val="00877B64"/>
    <w:rsid w:val="00881A65"/>
    <w:rsid w:val="008916F4"/>
    <w:rsid w:val="00893B86"/>
    <w:rsid w:val="00894087"/>
    <w:rsid w:val="0089459F"/>
    <w:rsid w:val="008A0DA3"/>
    <w:rsid w:val="008A393F"/>
    <w:rsid w:val="008A5F86"/>
    <w:rsid w:val="008B4454"/>
    <w:rsid w:val="008C22F0"/>
    <w:rsid w:val="008C7119"/>
    <w:rsid w:val="008D6B36"/>
    <w:rsid w:val="008D766E"/>
    <w:rsid w:val="008D7DB5"/>
    <w:rsid w:val="008E1A25"/>
    <w:rsid w:val="008E1ED9"/>
    <w:rsid w:val="008E322A"/>
    <w:rsid w:val="008E400C"/>
    <w:rsid w:val="008E4C37"/>
    <w:rsid w:val="008E55E4"/>
    <w:rsid w:val="008E6084"/>
    <w:rsid w:val="008F2389"/>
    <w:rsid w:val="008F365C"/>
    <w:rsid w:val="008F407A"/>
    <w:rsid w:val="008F6A17"/>
    <w:rsid w:val="008F736D"/>
    <w:rsid w:val="00900E13"/>
    <w:rsid w:val="00903E8F"/>
    <w:rsid w:val="00906D06"/>
    <w:rsid w:val="00907014"/>
    <w:rsid w:val="009113A0"/>
    <w:rsid w:val="009117D7"/>
    <w:rsid w:val="00912BE7"/>
    <w:rsid w:val="0091671C"/>
    <w:rsid w:val="00917668"/>
    <w:rsid w:val="00924574"/>
    <w:rsid w:val="00925C6A"/>
    <w:rsid w:val="0093065E"/>
    <w:rsid w:val="00934A1F"/>
    <w:rsid w:val="00934CDB"/>
    <w:rsid w:val="00935B00"/>
    <w:rsid w:val="00935E36"/>
    <w:rsid w:val="00942102"/>
    <w:rsid w:val="00947470"/>
    <w:rsid w:val="009478AB"/>
    <w:rsid w:val="009505E4"/>
    <w:rsid w:val="0095140D"/>
    <w:rsid w:val="00951726"/>
    <w:rsid w:val="00951FCB"/>
    <w:rsid w:val="0095232F"/>
    <w:rsid w:val="00953FEF"/>
    <w:rsid w:val="009549DD"/>
    <w:rsid w:val="009565F9"/>
    <w:rsid w:val="00957194"/>
    <w:rsid w:val="00963C0B"/>
    <w:rsid w:val="00965B90"/>
    <w:rsid w:val="00970551"/>
    <w:rsid w:val="009711BC"/>
    <w:rsid w:val="009742B5"/>
    <w:rsid w:val="00974C2C"/>
    <w:rsid w:val="009751FC"/>
    <w:rsid w:val="009753AD"/>
    <w:rsid w:val="009764F3"/>
    <w:rsid w:val="00977266"/>
    <w:rsid w:val="00984DFB"/>
    <w:rsid w:val="00986BFC"/>
    <w:rsid w:val="0098775A"/>
    <w:rsid w:val="0099072F"/>
    <w:rsid w:val="009918C8"/>
    <w:rsid w:val="00991972"/>
    <w:rsid w:val="00992AE9"/>
    <w:rsid w:val="00995902"/>
    <w:rsid w:val="009962B0"/>
    <w:rsid w:val="009A67BE"/>
    <w:rsid w:val="009B0D20"/>
    <w:rsid w:val="009B163A"/>
    <w:rsid w:val="009B3CDE"/>
    <w:rsid w:val="009C5D2D"/>
    <w:rsid w:val="009C6326"/>
    <w:rsid w:val="009C7689"/>
    <w:rsid w:val="009C7FBF"/>
    <w:rsid w:val="009D1C85"/>
    <w:rsid w:val="009D4AF4"/>
    <w:rsid w:val="009D54D1"/>
    <w:rsid w:val="009D570D"/>
    <w:rsid w:val="009D7958"/>
    <w:rsid w:val="009D7D04"/>
    <w:rsid w:val="009E02F3"/>
    <w:rsid w:val="009E0762"/>
    <w:rsid w:val="009E181D"/>
    <w:rsid w:val="009E23F7"/>
    <w:rsid w:val="009E2E22"/>
    <w:rsid w:val="009E4A7E"/>
    <w:rsid w:val="009E66A1"/>
    <w:rsid w:val="009F2B16"/>
    <w:rsid w:val="009F5481"/>
    <w:rsid w:val="009F734E"/>
    <w:rsid w:val="00A03A12"/>
    <w:rsid w:val="00A047BD"/>
    <w:rsid w:val="00A0523E"/>
    <w:rsid w:val="00A0596F"/>
    <w:rsid w:val="00A071FA"/>
    <w:rsid w:val="00A076FA"/>
    <w:rsid w:val="00A1581E"/>
    <w:rsid w:val="00A246AC"/>
    <w:rsid w:val="00A266D6"/>
    <w:rsid w:val="00A30F42"/>
    <w:rsid w:val="00A311ED"/>
    <w:rsid w:val="00A31A18"/>
    <w:rsid w:val="00A36092"/>
    <w:rsid w:val="00A362D5"/>
    <w:rsid w:val="00A36B82"/>
    <w:rsid w:val="00A37AD9"/>
    <w:rsid w:val="00A41E88"/>
    <w:rsid w:val="00A42A62"/>
    <w:rsid w:val="00A45C6A"/>
    <w:rsid w:val="00A47063"/>
    <w:rsid w:val="00A50B5D"/>
    <w:rsid w:val="00A5146E"/>
    <w:rsid w:val="00A52D48"/>
    <w:rsid w:val="00A531A9"/>
    <w:rsid w:val="00A53499"/>
    <w:rsid w:val="00A53871"/>
    <w:rsid w:val="00A540D8"/>
    <w:rsid w:val="00A558DA"/>
    <w:rsid w:val="00A56AA0"/>
    <w:rsid w:val="00A603C7"/>
    <w:rsid w:val="00A62125"/>
    <w:rsid w:val="00A6234A"/>
    <w:rsid w:val="00A6274A"/>
    <w:rsid w:val="00A64937"/>
    <w:rsid w:val="00A66C46"/>
    <w:rsid w:val="00A66D43"/>
    <w:rsid w:val="00A705B0"/>
    <w:rsid w:val="00A72257"/>
    <w:rsid w:val="00A72367"/>
    <w:rsid w:val="00A72A33"/>
    <w:rsid w:val="00A742A0"/>
    <w:rsid w:val="00A757E5"/>
    <w:rsid w:val="00A762F4"/>
    <w:rsid w:val="00A82308"/>
    <w:rsid w:val="00A84205"/>
    <w:rsid w:val="00A873EF"/>
    <w:rsid w:val="00A878B0"/>
    <w:rsid w:val="00A87D11"/>
    <w:rsid w:val="00AA1D83"/>
    <w:rsid w:val="00AA36CD"/>
    <w:rsid w:val="00AA5A11"/>
    <w:rsid w:val="00AA766C"/>
    <w:rsid w:val="00AB12EC"/>
    <w:rsid w:val="00AB1644"/>
    <w:rsid w:val="00AB193F"/>
    <w:rsid w:val="00AB2674"/>
    <w:rsid w:val="00AB3751"/>
    <w:rsid w:val="00AC08FC"/>
    <w:rsid w:val="00AC219E"/>
    <w:rsid w:val="00AC2345"/>
    <w:rsid w:val="00AC43D9"/>
    <w:rsid w:val="00AC6102"/>
    <w:rsid w:val="00AC78E2"/>
    <w:rsid w:val="00AC7B0C"/>
    <w:rsid w:val="00AD1F92"/>
    <w:rsid w:val="00AD2CC1"/>
    <w:rsid w:val="00AE00DF"/>
    <w:rsid w:val="00AE2B55"/>
    <w:rsid w:val="00AE5A27"/>
    <w:rsid w:val="00AE69FE"/>
    <w:rsid w:val="00AF076A"/>
    <w:rsid w:val="00B00C3B"/>
    <w:rsid w:val="00B00D53"/>
    <w:rsid w:val="00B00FC0"/>
    <w:rsid w:val="00B0244E"/>
    <w:rsid w:val="00B039E7"/>
    <w:rsid w:val="00B12922"/>
    <w:rsid w:val="00B12A28"/>
    <w:rsid w:val="00B1731F"/>
    <w:rsid w:val="00B215F2"/>
    <w:rsid w:val="00B22FFE"/>
    <w:rsid w:val="00B27737"/>
    <w:rsid w:val="00B27BFA"/>
    <w:rsid w:val="00B27E29"/>
    <w:rsid w:val="00B303E6"/>
    <w:rsid w:val="00B30529"/>
    <w:rsid w:val="00B31033"/>
    <w:rsid w:val="00B3325E"/>
    <w:rsid w:val="00B36AE6"/>
    <w:rsid w:val="00B37680"/>
    <w:rsid w:val="00B37D59"/>
    <w:rsid w:val="00B400D3"/>
    <w:rsid w:val="00B4022E"/>
    <w:rsid w:val="00B444F7"/>
    <w:rsid w:val="00B459FD"/>
    <w:rsid w:val="00B46964"/>
    <w:rsid w:val="00B46AF6"/>
    <w:rsid w:val="00B47060"/>
    <w:rsid w:val="00B515C0"/>
    <w:rsid w:val="00B55971"/>
    <w:rsid w:val="00B56730"/>
    <w:rsid w:val="00B603CC"/>
    <w:rsid w:val="00B6133D"/>
    <w:rsid w:val="00B63705"/>
    <w:rsid w:val="00B650B7"/>
    <w:rsid w:val="00B6750D"/>
    <w:rsid w:val="00B70B86"/>
    <w:rsid w:val="00B75025"/>
    <w:rsid w:val="00B75797"/>
    <w:rsid w:val="00B76AC6"/>
    <w:rsid w:val="00B77655"/>
    <w:rsid w:val="00B77F85"/>
    <w:rsid w:val="00B805F4"/>
    <w:rsid w:val="00B80BA1"/>
    <w:rsid w:val="00B81670"/>
    <w:rsid w:val="00B8463A"/>
    <w:rsid w:val="00B84847"/>
    <w:rsid w:val="00B8491C"/>
    <w:rsid w:val="00B8799A"/>
    <w:rsid w:val="00B87B14"/>
    <w:rsid w:val="00B9059F"/>
    <w:rsid w:val="00B92941"/>
    <w:rsid w:val="00B965F4"/>
    <w:rsid w:val="00BA2063"/>
    <w:rsid w:val="00BA351B"/>
    <w:rsid w:val="00BA4B4D"/>
    <w:rsid w:val="00BA4FAD"/>
    <w:rsid w:val="00BA60C1"/>
    <w:rsid w:val="00BA6B0A"/>
    <w:rsid w:val="00BA6C2E"/>
    <w:rsid w:val="00BA6D2B"/>
    <w:rsid w:val="00BB0696"/>
    <w:rsid w:val="00BB11E4"/>
    <w:rsid w:val="00BB7DAC"/>
    <w:rsid w:val="00BC2838"/>
    <w:rsid w:val="00BC3717"/>
    <w:rsid w:val="00BD2256"/>
    <w:rsid w:val="00BD2359"/>
    <w:rsid w:val="00BD784F"/>
    <w:rsid w:val="00BE0DD2"/>
    <w:rsid w:val="00BE1C3D"/>
    <w:rsid w:val="00BE32F7"/>
    <w:rsid w:val="00BE53CA"/>
    <w:rsid w:val="00BE5D09"/>
    <w:rsid w:val="00BE60EF"/>
    <w:rsid w:val="00BF3576"/>
    <w:rsid w:val="00BF6408"/>
    <w:rsid w:val="00BF70F9"/>
    <w:rsid w:val="00C00217"/>
    <w:rsid w:val="00C05804"/>
    <w:rsid w:val="00C10530"/>
    <w:rsid w:val="00C1129F"/>
    <w:rsid w:val="00C13B68"/>
    <w:rsid w:val="00C14C0E"/>
    <w:rsid w:val="00C20853"/>
    <w:rsid w:val="00C2185C"/>
    <w:rsid w:val="00C21BF3"/>
    <w:rsid w:val="00C22529"/>
    <w:rsid w:val="00C23434"/>
    <w:rsid w:val="00C272D8"/>
    <w:rsid w:val="00C32758"/>
    <w:rsid w:val="00C33247"/>
    <w:rsid w:val="00C33847"/>
    <w:rsid w:val="00C340C6"/>
    <w:rsid w:val="00C347A9"/>
    <w:rsid w:val="00C351BE"/>
    <w:rsid w:val="00C35B8A"/>
    <w:rsid w:val="00C3617E"/>
    <w:rsid w:val="00C36DB6"/>
    <w:rsid w:val="00C37E2F"/>
    <w:rsid w:val="00C400B5"/>
    <w:rsid w:val="00C4397E"/>
    <w:rsid w:val="00C50E70"/>
    <w:rsid w:val="00C5108D"/>
    <w:rsid w:val="00C51AD6"/>
    <w:rsid w:val="00C52FCF"/>
    <w:rsid w:val="00C53CDF"/>
    <w:rsid w:val="00C54B33"/>
    <w:rsid w:val="00C54B82"/>
    <w:rsid w:val="00C55C98"/>
    <w:rsid w:val="00C563C6"/>
    <w:rsid w:val="00C5660D"/>
    <w:rsid w:val="00C57616"/>
    <w:rsid w:val="00C604A1"/>
    <w:rsid w:val="00C61C3D"/>
    <w:rsid w:val="00C62D2C"/>
    <w:rsid w:val="00C62DCC"/>
    <w:rsid w:val="00C64038"/>
    <w:rsid w:val="00C708B6"/>
    <w:rsid w:val="00C74094"/>
    <w:rsid w:val="00C76408"/>
    <w:rsid w:val="00C770B4"/>
    <w:rsid w:val="00C7761F"/>
    <w:rsid w:val="00C81871"/>
    <w:rsid w:val="00C819B1"/>
    <w:rsid w:val="00C84A67"/>
    <w:rsid w:val="00C861E4"/>
    <w:rsid w:val="00C90C47"/>
    <w:rsid w:val="00C92DE3"/>
    <w:rsid w:val="00C93011"/>
    <w:rsid w:val="00C93A60"/>
    <w:rsid w:val="00C93BB7"/>
    <w:rsid w:val="00C93D98"/>
    <w:rsid w:val="00C94E7A"/>
    <w:rsid w:val="00C9655E"/>
    <w:rsid w:val="00C979BB"/>
    <w:rsid w:val="00C97DCB"/>
    <w:rsid w:val="00CA07C4"/>
    <w:rsid w:val="00CA0F06"/>
    <w:rsid w:val="00CA1F18"/>
    <w:rsid w:val="00CA548E"/>
    <w:rsid w:val="00CB09E3"/>
    <w:rsid w:val="00CB0EC7"/>
    <w:rsid w:val="00CB2015"/>
    <w:rsid w:val="00CB2F1F"/>
    <w:rsid w:val="00CB3E22"/>
    <w:rsid w:val="00CC1F5D"/>
    <w:rsid w:val="00CC367E"/>
    <w:rsid w:val="00CC3C28"/>
    <w:rsid w:val="00CC79B0"/>
    <w:rsid w:val="00CD01DB"/>
    <w:rsid w:val="00CD3C46"/>
    <w:rsid w:val="00CE1941"/>
    <w:rsid w:val="00CE2EEC"/>
    <w:rsid w:val="00CE3259"/>
    <w:rsid w:val="00CE6602"/>
    <w:rsid w:val="00CE6CFC"/>
    <w:rsid w:val="00CE6F6E"/>
    <w:rsid w:val="00CF1DAE"/>
    <w:rsid w:val="00CF431D"/>
    <w:rsid w:val="00CF47FD"/>
    <w:rsid w:val="00CF6B6D"/>
    <w:rsid w:val="00CF6E7E"/>
    <w:rsid w:val="00D02FB0"/>
    <w:rsid w:val="00D06CFC"/>
    <w:rsid w:val="00D11522"/>
    <w:rsid w:val="00D146D5"/>
    <w:rsid w:val="00D152D5"/>
    <w:rsid w:val="00D1768D"/>
    <w:rsid w:val="00D1768E"/>
    <w:rsid w:val="00D17B09"/>
    <w:rsid w:val="00D2104B"/>
    <w:rsid w:val="00D25282"/>
    <w:rsid w:val="00D278BA"/>
    <w:rsid w:val="00D30CA9"/>
    <w:rsid w:val="00D314B4"/>
    <w:rsid w:val="00D3502C"/>
    <w:rsid w:val="00D4653E"/>
    <w:rsid w:val="00D52195"/>
    <w:rsid w:val="00D52853"/>
    <w:rsid w:val="00D57BA8"/>
    <w:rsid w:val="00D57F5E"/>
    <w:rsid w:val="00D606D5"/>
    <w:rsid w:val="00D616BA"/>
    <w:rsid w:val="00D6378B"/>
    <w:rsid w:val="00D63B13"/>
    <w:rsid w:val="00D6545D"/>
    <w:rsid w:val="00D71C85"/>
    <w:rsid w:val="00D724A3"/>
    <w:rsid w:val="00D733F6"/>
    <w:rsid w:val="00D738D7"/>
    <w:rsid w:val="00D776A4"/>
    <w:rsid w:val="00D80B9C"/>
    <w:rsid w:val="00D837DF"/>
    <w:rsid w:val="00D8498F"/>
    <w:rsid w:val="00D84FD7"/>
    <w:rsid w:val="00D91322"/>
    <w:rsid w:val="00D91A4C"/>
    <w:rsid w:val="00D941AD"/>
    <w:rsid w:val="00DA0BE3"/>
    <w:rsid w:val="00DA1ED9"/>
    <w:rsid w:val="00DA4524"/>
    <w:rsid w:val="00DA507A"/>
    <w:rsid w:val="00DA617E"/>
    <w:rsid w:val="00DA6345"/>
    <w:rsid w:val="00DB4B1F"/>
    <w:rsid w:val="00DC27DE"/>
    <w:rsid w:val="00DC4140"/>
    <w:rsid w:val="00DC6F27"/>
    <w:rsid w:val="00DC7AA0"/>
    <w:rsid w:val="00DD06DD"/>
    <w:rsid w:val="00DD18BD"/>
    <w:rsid w:val="00DD4255"/>
    <w:rsid w:val="00DD5209"/>
    <w:rsid w:val="00DD71EA"/>
    <w:rsid w:val="00DE4F80"/>
    <w:rsid w:val="00DF1E3E"/>
    <w:rsid w:val="00DF3D59"/>
    <w:rsid w:val="00DF3E05"/>
    <w:rsid w:val="00DF42A6"/>
    <w:rsid w:val="00DF6464"/>
    <w:rsid w:val="00E049CF"/>
    <w:rsid w:val="00E0606C"/>
    <w:rsid w:val="00E07A7C"/>
    <w:rsid w:val="00E104E7"/>
    <w:rsid w:val="00E114B6"/>
    <w:rsid w:val="00E13FCE"/>
    <w:rsid w:val="00E14353"/>
    <w:rsid w:val="00E17363"/>
    <w:rsid w:val="00E2152C"/>
    <w:rsid w:val="00E22C1F"/>
    <w:rsid w:val="00E2721F"/>
    <w:rsid w:val="00E27FE1"/>
    <w:rsid w:val="00E325C6"/>
    <w:rsid w:val="00E333E9"/>
    <w:rsid w:val="00E34D79"/>
    <w:rsid w:val="00E357E6"/>
    <w:rsid w:val="00E367DA"/>
    <w:rsid w:val="00E42AAF"/>
    <w:rsid w:val="00E456A8"/>
    <w:rsid w:val="00E46D05"/>
    <w:rsid w:val="00E53271"/>
    <w:rsid w:val="00E5573C"/>
    <w:rsid w:val="00E576E2"/>
    <w:rsid w:val="00E61114"/>
    <w:rsid w:val="00E62E15"/>
    <w:rsid w:val="00E62FD6"/>
    <w:rsid w:val="00E635F7"/>
    <w:rsid w:val="00E63D29"/>
    <w:rsid w:val="00E648E2"/>
    <w:rsid w:val="00E64B85"/>
    <w:rsid w:val="00E66D3C"/>
    <w:rsid w:val="00E710D1"/>
    <w:rsid w:val="00E73350"/>
    <w:rsid w:val="00E75FAC"/>
    <w:rsid w:val="00E77C35"/>
    <w:rsid w:val="00E8050B"/>
    <w:rsid w:val="00E813F4"/>
    <w:rsid w:val="00E822F8"/>
    <w:rsid w:val="00E82395"/>
    <w:rsid w:val="00E82D8C"/>
    <w:rsid w:val="00E8440A"/>
    <w:rsid w:val="00E85184"/>
    <w:rsid w:val="00E862CB"/>
    <w:rsid w:val="00E86B02"/>
    <w:rsid w:val="00E87BB5"/>
    <w:rsid w:val="00E914E4"/>
    <w:rsid w:val="00E95A5F"/>
    <w:rsid w:val="00E977B5"/>
    <w:rsid w:val="00EA60ED"/>
    <w:rsid w:val="00EB05D0"/>
    <w:rsid w:val="00EB71D3"/>
    <w:rsid w:val="00EB72B1"/>
    <w:rsid w:val="00EB7441"/>
    <w:rsid w:val="00EB773B"/>
    <w:rsid w:val="00EC3EC2"/>
    <w:rsid w:val="00EC6DB8"/>
    <w:rsid w:val="00EC7DEC"/>
    <w:rsid w:val="00ED1973"/>
    <w:rsid w:val="00EE0350"/>
    <w:rsid w:val="00EE1992"/>
    <w:rsid w:val="00EE3F91"/>
    <w:rsid w:val="00EE5286"/>
    <w:rsid w:val="00EE7667"/>
    <w:rsid w:val="00EE766B"/>
    <w:rsid w:val="00EF2980"/>
    <w:rsid w:val="00EF34E4"/>
    <w:rsid w:val="00EF43C5"/>
    <w:rsid w:val="00EF44C7"/>
    <w:rsid w:val="00EF67C2"/>
    <w:rsid w:val="00EF6E2D"/>
    <w:rsid w:val="00F007FF"/>
    <w:rsid w:val="00F02787"/>
    <w:rsid w:val="00F02A35"/>
    <w:rsid w:val="00F11CA3"/>
    <w:rsid w:val="00F124F2"/>
    <w:rsid w:val="00F12C66"/>
    <w:rsid w:val="00F13854"/>
    <w:rsid w:val="00F149DE"/>
    <w:rsid w:val="00F3026E"/>
    <w:rsid w:val="00F30D8C"/>
    <w:rsid w:val="00F319A1"/>
    <w:rsid w:val="00F31CB1"/>
    <w:rsid w:val="00F3484B"/>
    <w:rsid w:val="00F3646C"/>
    <w:rsid w:val="00F41425"/>
    <w:rsid w:val="00F41A04"/>
    <w:rsid w:val="00F42FE4"/>
    <w:rsid w:val="00F50217"/>
    <w:rsid w:val="00F50CBF"/>
    <w:rsid w:val="00F5384F"/>
    <w:rsid w:val="00F62006"/>
    <w:rsid w:val="00F6232A"/>
    <w:rsid w:val="00F637F3"/>
    <w:rsid w:val="00F67BF4"/>
    <w:rsid w:val="00F67E9E"/>
    <w:rsid w:val="00F7001E"/>
    <w:rsid w:val="00F70C40"/>
    <w:rsid w:val="00F738DC"/>
    <w:rsid w:val="00F868D8"/>
    <w:rsid w:val="00F93936"/>
    <w:rsid w:val="00F97215"/>
    <w:rsid w:val="00FA1DF1"/>
    <w:rsid w:val="00FA28AA"/>
    <w:rsid w:val="00FA4655"/>
    <w:rsid w:val="00FA4C94"/>
    <w:rsid w:val="00FA696F"/>
    <w:rsid w:val="00FA6E72"/>
    <w:rsid w:val="00FA778A"/>
    <w:rsid w:val="00FB143D"/>
    <w:rsid w:val="00FB6501"/>
    <w:rsid w:val="00FC19FE"/>
    <w:rsid w:val="00FC24BD"/>
    <w:rsid w:val="00FC647A"/>
    <w:rsid w:val="00FE3A1F"/>
    <w:rsid w:val="00FE3C50"/>
    <w:rsid w:val="00FE4B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53F6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3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55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5500"/>
  </w:style>
  <w:style w:type="character" w:styleId="Hyperlink">
    <w:name w:val="Hyperlink"/>
    <w:basedOn w:val="DefaultParagraphFont"/>
    <w:rsid w:val="00E34D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E3F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3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955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5500"/>
  </w:style>
  <w:style w:type="character" w:styleId="Hyperlink">
    <w:name w:val="Hyperlink"/>
    <w:basedOn w:val="DefaultParagraphFont"/>
    <w:rsid w:val="00E34D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E3F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851</Words>
  <Characters>4853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 REACTOR </vt:lpstr>
    </vt:vector>
  </TitlesOfParts>
  <Company>Stanford University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 REACTOR </dc:title>
  <dc:subject/>
  <dc:creator>Dave</dc:creator>
  <cp:keywords/>
  <dc:description/>
  <cp:lastModifiedBy>Bruce Brunschwig</cp:lastModifiedBy>
  <cp:revision>8</cp:revision>
  <cp:lastPrinted>2014-12-23T20:59:00Z</cp:lastPrinted>
  <dcterms:created xsi:type="dcterms:W3CDTF">2014-12-23T18:45:00Z</dcterms:created>
  <dcterms:modified xsi:type="dcterms:W3CDTF">2014-12-23T22:42:00Z</dcterms:modified>
</cp:coreProperties>
</file>